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156" w:afterLines="50" w:lineRule="exact" w:line="480"/>
        <w:jc w:val="center"/>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关于开展信息学院</w:t>
      </w:r>
      <w:r>
        <w:rPr>
          <w:rFonts w:ascii="黑体" w:eastAsia="黑体" w:hAnsi="黑体" w:hint="eastAsia"/>
          <w:b/>
          <w:sz w:val="32"/>
          <w:szCs w:val="32"/>
        </w:rPr>
        <w:t>2017</w:t>
      </w:r>
      <w:r>
        <w:rPr>
          <w:rFonts w:ascii="黑体" w:eastAsia="黑体" w:hAnsi="黑体" w:hint="eastAsia"/>
          <w:b/>
          <w:sz w:val="32"/>
          <w:szCs w:val="32"/>
        </w:rPr>
        <w:t>年度本科生表彰大会的通知</w:t>
      </w:r>
    </w:p>
    <w:p>
      <w:pPr>
        <w:pStyle w:val="style0"/>
        <w:spacing w:lineRule="exact" w:line="480"/>
        <w:ind w:firstLine="480" w:firstLineChars="200"/>
        <w:rPr>
          <w:rFonts w:ascii="宋体" w:hAnsi="宋体"/>
          <w:bCs/>
          <w:sz w:val="24"/>
        </w:rPr>
      </w:pPr>
      <w:r>
        <w:rPr>
          <w:rFonts w:ascii="宋体" w:hAnsi="宋体" w:hint="eastAsia"/>
          <w:bCs/>
          <w:sz w:val="24"/>
        </w:rPr>
        <w:t>为调动我院学生学习积极性，培养德、智、体、美全面发展的高素质人才，提升班级向心力，形成学习氛围浓厚、团结互助的良好氛围，特举行此表彰大会对优秀集体、优秀个人予以表彰。</w:t>
      </w:r>
    </w:p>
    <w:p>
      <w:pPr>
        <w:pStyle w:val="style0"/>
        <w:spacing w:before="156" w:beforeLines="50" w:after="156" w:afterLines="50" w:lineRule="exact" w:line="480"/>
        <w:rPr>
          <w:rFonts w:ascii="宋体" w:hAnsi="宋体"/>
          <w:b/>
          <w:bCs/>
          <w:sz w:val="28"/>
        </w:rPr>
      </w:pPr>
      <w:r>
        <w:rPr>
          <w:rFonts w:ascii="宋体" w:hAnsi="宋体"/>
          <w:b/>
          <w:bCs/>
          <w:sz w:val="28"/>
        </w:rPr>
        <w:t>一</w:t>
      </w:r>
      <w:r>
        <w:rPr>
          <w:rFonts w:ascii="宋体" w:hAnsi="宋体" w:hint="eastAsia"/>
          <w:b/>
          <w:bCs/>
          <w:sz w:val="28"/>
        </w:rPr>
        <w:t>、</w:t>
      </w:r>
      <w:r>
        <w:rPr>
          <w:rFonts w:ascii="宋体" w:hAnsi="宋体" w:hint="eastAsia"/>
          <w:b/>
          <w:bCs/>
          <w:sz w:val="28"/>
        </w:rPr>
        <w:t>活动受众</w:t>
      </w:r>
    </w:p>
    <w:p>
      <w:pPr>
        <w:pStyle w:val="style0"/>
        <w:spacing w:lineRule="exact" w:line="480"/>
        <w:ind w:firstLine="480"/>
        <w:rPr>
          <w:rFonts w:ascii="宋体" w:hAnsi="宋体"/>
          <w:sz w:val="24"/>
        </w:rPr>
      </w:pPr>
      <w:r>
        <w:rPr>
          <w:rFonts w:ascii="宋体" w:hAnsi="宋体" w:hint="eastAsia"/>
          <w:bCs/>
          <w:sz w:val="24"/>
        </w:rPr>
        <w:t>1.表彰对象：</w:t>
      </w:r>
      <w:r>
        <w:rPr>
          <w:rFonts w:ascii="宋体" w:hAnsi="宋体" w:hint="eastAsia"/>
          <w:sz w:val="24"/>
        </w:rPr>
        <w:t>2015级、2016级本科生。</w:t>
      </w:r>
    </w:p>
    <w:p>
      <w:pPr>
        <w:pStyle w:val="style0"/>
        <w:spacing w:lineRule="exact" w:line="480"/>
        <w:ind w:firstLine="480"/>
        <w:rPr>
          <w:rFonts w:ascii="宋体" w:hAnsi="宋体"/>
          <w:bCs/>
          <w:sz w:val="24"/>
        </w:rPr>
      </w:pPr>
      <w:r>
        <w:rPr>
          <w:rFonts w:ascii="宋体" w:hAnsi="宋体" w:hint="eastAsia"/>
          <w:sz w:val="24"/>
        </w:rPr>
        <w:t>2.现场观众：2015-2017级本科生。</w:t>
      </w:r>
    </w:p>
    <w:p>
      <w:pPr>
        <w:pStyle w:val="style0"/>
        <w:spacing w:before="156" w:beforeLines="50" w:lineRule="exact" w:line="480"/>
        <w:rPr>
          <w:rFonts w:ascii="宋体" w:hAnsi="宋体" w:hint="eastAsia"/>
          <w:b/>
          <w:bCs/>
          <w:sz w:val="28"/>
        </w:rPr>
      </w:pPr>
      <w:r>
        <w:rPr>
          <w:rFonts w:ascii="宋体" w:hAnsi="宋体"/>
          <w:b/>
          <w:bCs/>
          <w:sz w:val="28"/>
        </w:rPr>
        <w:t>二</w:t>
      </w:r>
      <w:r>
        <w:rPr>
          <w:rFonts w:ascii="宋体" w:hAnsi="宋体" w:hint="eastAsia"/>
          <w:b/>
          <w:bCs/>
          <w:sz w:val="28"/>
        </w:rPr>
        <w:t>、</w:t>
      </w:r>
      <w:r>
        <w:rPr>
          <w:rFonts w:ascii="宋体" w:hAnsi="宋体" w:hint="eastAsia"/>
          <w:b/>
          <w:bCs/>
          <w:sz w:val="28"/>
        </w:rPr>
        <w:t>表彰内容</w:t>
      </w:r>
    </w:p>
    <w:p>
      <w:pPr>
        <w:pStyle w:val="style0"/>
        <w:spacing w:before="156" w:beforeLines="50" w:lineRule="exact" w:line="480"/>
        <w:rPr>
          <w:rFonts w:ascii="宋体" w:hAnsi="宋体"/>
          <w:b/>
          <w:bCs/>
          <w:sz w:val="24"/>
        </w:rPr>
      </w:pPr>
      <w:r>
        <w:rPr>
          <w:rFonts w:ascii="宋体" w:hAnsi="宋体" w:hint="eastAsia"/>
          <w:b/>
          <w:bCs/>
          <w:sz w:val="24"/>
        </w:rPr>
        <w:t>（一）</w:t>
      </w:r>
      <w:r>
        <w:rPr>
          <w:rFonts w:ascii="宋体" w:hAnsi="宋体" w:hint="eastAsia"/>
          <w:b/>
          <w:bCs/>
          <w:sz w:val="24"/>
        </w:rPr>
        <w:t>学习之星</w:t>
      </w:r>
    </w:p>
    <w:p>
      <w:pPr>
        <w:pStyle w:val="style0"/>
        <w:spacing w:lineRule="exact" w:line="480"/>
        <w:rPr>
          <w:rFonts w:ascii="宋体" w:hAnsi="宋体"/>
          <w:b/>
          <w:bCs/>
          <w:sz w:val="24"/>
        </w:rPr>
      </w:pPr>
      <w:r>
        <w:rPr>
          <w:rFonts w:ascii="宋体" w:hAnsi="宋体" w:hint="eastAsia"/>
          <w:b/>
          <w:bCs/>
          <w:sz w:val="24"/>
        </w:rPr>
        <w:t xml:space="preserve">1. </w:t>
      </w:r>
      <w:r>
        <w:rPr>
          <w:rFonts w:ascii="宋体" w:hAnsi="宋体" w:hint="eastAsia"/>
          <w:b/>
          <w:bCs/>
          <w:sz w:val="24"/>
        </w:rPr>
        <w:t>学风建设先进班集体</w:t>
      </w:r>
    </w:p>
    <w:p>
      <w:pPr>
        <w:pStyle w:val="style0"/>
        <w:spacing w:lineRule="exact" w:line="480"/>
        <w:rPr>
          <w:rFonts w:ascii="宋体" w:hAnsi="宋体"/>
          <w:sz w:val="24"/>
        </w:rPr>
      </w:pPr>
      <w:r>
        <w:rPr>
          <w:rFonts w:ascii="宋体" w:hAnsi="宋体" w:hint="eastAsia"/>
          <w:b/>
          <w:bCs/>
          <w:sz w:val="24"/>
        </w:rPr>
        <w:t xml:space="preserve">   </w:t>
      </w:r>
      <w:r>
        <w:rPr>
          <w:rFonts w:ascii="宋体" w:hAnsi="宋体" w:hint="eastAsia"/>
          <w:sz w:val="24"/>
        </w:rPr>
        <w:t xml:space="preserve">(1) </w:t>
      </w:r>
      <w:r>
        <w:rPr>
          <w:rFonts w:ascii="宋体" w:hAnsi="宋体" w:hint="eastAsia"/>
          <w:sz w:val="24"/>
        </w:rPr>
        <w:t>标准：</w:t>
      </w:r>
      <w:r>
        <w:rPr>
          <w:rFonts w:ascii="宋体" w:hAnsi="宋体" w:hint="eastAsia"/>
          <w:bCs/>
          <w:sz w:val="24"/>
        </w:rPr>
        <w:t>申报答辩制</w:t>
      </w:r>
      <w:r>
        <w:rPr>
          <w:rFonts w:ascii="宋体" w:hAnsi="宋体" w:hint="eastAsia"/>
          <w:sz w:val="24"/>
        </w:rPr>
        <w:t>。</w:t>
      </w:r>
      <w:r>
        <w:rPr>
          <w:rFonts w:ascii="宋体" w:hAnsi="宋体" w:hint="eastAsia"/>
          <w:sz w:val="24"/>
        </w:rPr>
        <w:t>以</w:t>
      </w:r>
      <w:r>
        <w:rPr>
          <w:rFonts w:ascii="宋体" w:hAnsi="宋体" w:hint="eastAsia"/>
          <w:sz w:val="24"/>
        </w:rPr>
        <w:t>15</w:t>
      </w:r>
      <w:r>
        <w:rPr>
          <w:rFonts w:ascii="宋体" w:hAnsi="宋体" w:hint="eastAsia"/>
          <w:sz w:val="24"/>
        </w:rPr>
        <w:t>、</w:t>
      </w:r>
      <w:r>
        <w:rPr>
          <w:rFonts w:ascii="宋体" w:hAnsi="宋体" w:hint="eastAsia"/>
          <w:sz w:val="24"/>
        </w:rPr>
        <w:t>16</w:t>
      </w:r>
      <w:r>
        <w:rPr>
          <w:rFonts w:ascii="宋体" w:hAnsi="宋体" w:hint="eastAsia"/>
          <w:sz w:val="24"/>
        </w:rPr>
        <w:t>级各班</w:t>
      </w:r>
      <w:r>
        <w:rPr>
          <w:rFonts w:ascii="宋体" w:hAnsi="宋体" w:hint="eastAsia"/>
          <w:sz w:val="24"/>
        </w:rPr>
        <w:t>2016-2017</w:t>
      </w:r>
      <w:r>
        <w:rPr>
          <w:rFonts w:ascii="宋体" w:hAnsi="宋体" w:hint="eastAsia"/>
          <w:sz w:val="24"/>
        </w:rPr>
        <w:t>学年班级</w:t>
      </w:r>
      <w:r>
        <w:rPr>
          <w:rFonts w:ascii="宋体" w:hAnsi="宋体" w:hint="eastAsia"/>
          <w:sz w:val="24"/>
        </w:rPr>
        <w:t>挂科率</w:t>
      </w:r>
      <w:r>
        <w:rPr>
          <w:rFonts w:ascii="宋体" w:hAnsi="宋体" w:hint="eastAsia"/>
          <w:sz w:val="24"/>
        </w:rPr>
        <w:t>为根据进行评比，</w:t>
      </w:r>
      <w:r>
        <w:rPr>
          <w:rFonts w:ascii="宋体" w:hAnsi="宋体" w:hint="eastAsia"/>
          <w:sz w:val="24"/>
        </w:rPr>
        <w:t>15</w:t>
      </w:r>
      <w:r>
        <w:rPr>
          <w:rFonts w:ascii="宋体" w:hAnsi="宋体" w:hint="eastAsia"/>
          <w:sz w:val="24"/>
        </w:rPr>
        <w:t>级</w:t>
      </w:r>
      <w:r>
        <w:rPr>
          <w:rFonts w:ascii="宋体" w:hAnsi="宋体" w:hint="eastAsia"/>
          <w:sz w:val="24"/>
        </w:rPr>
        <w:t>挂科率</w:t>
      </w:r>
      <w:r>
        <w:rPr>
          <w:rFonts w:ascii="宋体" w:hAnsi="宋体" w:hint="eastAsia"/>
          <w:sz w:val="24"/>
        </w:rPr>
        <w:t>在</w:t>
      </w:r>
      <w:r>
        <w:rPr>
          <w:rFonts w:ascii="宋体" w:hAnsi="宋体" w:hint="eastAsia"/>
          <w:sz w:val="24"/>
        </w:rPr>
        <w:t>28%</w:t>
      </w:r>
      <w:r>
        <w:rPr>
          <w:rFonts w:ascii="宋体" w:hAnsi="宋体" w:hint="eastAsia"/>
          <w:sz w:val="24"/>
        </w:rPr>
        <w:t>以内，</w:t>
      </w:r>
      <w:r>
        <w:rPr>
          <w:rFonts w:ascii="宋体" w:hAnsi="宋体" w:hint="eastAsia"/>
          <w:sz w:val="24"/>
        </w:rPr>
        <w:t>16</w:t>
      </w:r>
      <w:r>
        <w:rPr>
          <w:rFonts w:ascii="宋体" w:hAnsi="宋体" w:hint="eastAsia"/>
          <w:sz w:val="24"/>
        </w:rPr>
        <w:t>级</w:t>
      </w:r>
      <w:r>
        <w:rPr>
          <w:rFonts w:ascii="宋体" w:hAnsi="宋体" w:hint="eastAsia"/>
          <w:sz w:val="24"/>
        </w:rPr>
        <w:t>挂科率</w:t>
      </w:r>
      <w:r>
        <w:rPr>
          <w:rFonts w:ascii="宋体" w:hAnsi="宋体" w:hint="eastAsia"/>
          <w:sz w:val="24"/>
        </w:rPr>
        <w:t>在</w:t>
      </w:r>
      <w:r>
        <w:rPr>
          <w:rFonts w:ascii="宋体" w:hAnsi="宋体" w:hint="eastAsia"/>
          <w:sz w:val="24"/>
        </w:rPr>
        <w:t>45%</w:t>
      </w:r>
      <w:r>
        <w:rPr>
          <w:rFonts w:ascii="宋体" w:hAnsi="宋体" w:hint="eastAsia"/>
          <w:sz w:val="24"/>
        </w:rPr>
        <w:t>以内进入评选范围。</w:t>
      </w:r>
    </w:p>
    <w:p>
      <w:pPr>
        <w:pStyle w:val="style0"/>
        <w:spacing w:lineRule="exact" w:line="480"/>
        <w:ind w:firstLine="240" w:firstLineChars="100"/>
        <w:rPr>
          <w:rFonts w:ascii="宋体" w:hAnsi="宋体"/>
          <w:bCs/>
          <w:sz w:val="24"/>
        </w:rPr>
      </w:pPr>
      <w:r>
        <w:rPr>
          <w:rFonts w:ascii="宋体" w:hAnsi="宋体" w:hint="eastAsia"/>
          <w:bCs/>
          <w:sz w:val="24"/>
        </w:rPr>
        <w:t xml:space="preserve"> (</w:t>
      </w:r>
      <w:r>
        <w:rPr>
          <w:rFonts w:ascii="宋体" w:hAnsi="宋体"/>
          <w:bCs/>
          <w:sz w:val="24"/>
        </w:rPr>
        <w:t>2</w:t>
      </w:r>
      <w:r>
        <w:rPr>
          <w:rFonts w:ascii="宋体" w:hAnsi="宋体" w:hint="eastAsia"/>
          <w:bCs/>
          <w:sz w:val="24"/>
        </w:rPr>
        <w:t xml:space="preserve">) </w:t>
      </w:r>
      <w:r>
        <w:rPr>
          <w:rFonts w:ascii="宋体" w:hAnsi="宋体" w:hint="eastAsia"/>
          <w:sz w:val="24"/>
        </w:rPr>
        <w:t>奖励</w:t>
      </w:r>
      <w:r>
        <w:rPr>
          <w:rFonts w:ascii="宋体" w:hAnsi="宋体" w:hint="eastAsia"/>
          <w:bCs/>
          <w:sz w:val="24"/>
        </w:rPr>
        <w:t>金额：分别获</w:t>
      </w:r>
      <w:r>
        <w:rPr>
          <w:rFonts w:ascii="宋体" w:hAnsi="宋体" w:hint="eastAsia"/>
          <w:bCs/>
          <w:sz w:val="24"/>
        </w:rPr>
        <w:t>1000</w:t>
      </w:r>
      <w:r>
        <w:rPr>
          <w:rFonts w:ascii="宋体" w:hAnsi="宋体" w:hint="eastAsia"/>
          <w:bCs/>
          <w:sz w:val="24"/>
        </w:rPr>
        <w:t>元</w:t>
      </w:r>
      <w:r>
        <w:rPr>
          <w:rFonts w:ascii="宋体" w:hAnsi="宋体" w:hint="eastAsia"/>
          <w:bCs/>
          <w:sz w:val="24"/>
        </w:rPr>
        <w:t>/</w:t>
      </w:r>
      <w:r>
        <w:rPr>
          <w:rFonts w:ascii="宋体" w:hAnsi="宋体" w:hint="eastAsia"/>
          <w:bCs/>
          <w:sz w:val="24"/>
        </w:rPr>
        <w:t>班、</w:t>
      </w:r>
      <w:r>
        <w:rPr>
          <w:rFonts w:ascii="宋体" w:hAnsi="宋体" w:hint="eastAsia"/>
          <w:bCs/>
          <w:sz w:val="24"/>
        </w:rPr>
        <w:t>800</w:t>
      </w:r>
      <w:r>
        <w:rPr>
          <w:rFonts w:ascii="宋体" w:hAnsi="宋体" w:hint="eastAsia"/>
          <w:bCs/>
          <w:sz w:val="24"/>
        </w:rPr>
        <w:t>元</w:t>
      </w:r>
      <w:r>
        <w:rPr>
          <w:rFonts w:ascii="宋体" w:hAnsi="宋体" w:hint="eastAsia"/>
          <w:bCs/>
          <w:sz w:val="24"/>
        </w:rPr>
        <w:t>/</w:t>
      </w:r>
      <w:r>
        <w:rPr>
          <w:rFonts w:ascii="宋体" w:hAnsi="宋体" w:hint="eastAsia"/>
          <w:bCs/>
          <w:sz w:val="24"/>
        </w:rPr>
        <w:t>班、</w:t>
      </w:r>
      <w:r>
        <w:rPr>
          <w:rFonts w:ascii="宋体" w:hAnsi="宋体" w:hint="eastAsia"/>
          <w:bCs/>
          <w:sz w:val="24"/>
        </w:rPr>
        <w:t>6</w:t>
      </w:r>
      <w:r>
        <w:rPr>
          <w:rFonts w:ascii="宋体" w:hAnsi="宋体"/>
          <w:bCs/>
          <w:sz w:val="24"/>
        </w:rPr>
        <w:t>00</w:t>
      </w:r>
      <w:r>
        <w:rPr>
          <w:rFonts w:ascii="宋体" w:hAnsi="宋体"/>
          <w:bCs/>
          <w:sz w:val="24"/>
        </w:rPr>
        <w:t>元</w:t>
      </w:r>
      <w:r>
        <w:rPr>
          <w:rFonts w:ascii="宋体" w:hAnsi="宋体" w:hint="eastAsia"/>
          <w:bCs/>
          <w:sz w:val="24"/>
        </w:rPr>
        <w:t>/</w:t>
      </w:r>
      <w:r>
        <w:rPr>
          <w:rFonts w:ascii="宋体" w:hAnsi="宋体" w:hint="eastAsia"/>
          <w:bCs/>
          <w:sz w:val="24"/>
        </w:rPr>
        <w:t>班</w:t>
      </w:r>
    </w:p>
    <w:p>
      <w:pPr>
        <w:pStyle w:val="style0"/>
        <w:spacing w:lineRule="exact" w:line="480"/>
        <w:rPr>
          <w:rFonts w:ascii="宋体" w:hAnsi="宋体"/>
          <w:b/>
          <w:bCs/>
          <w:sz w:val="24"/>
        </w:rPr>
      </w:pPr>
      <w:r>
        <w:rPr>
          <w:rFonts w:ascii="宋体" w:hAnsi="宋体" w:hint="eastAsia"/>
          <w:b/>
          <w:bCs/>
          <w:sz w:val="24"/>
        </w:rPr>
        <w:t>2.</w:t>
      </w:r>
      <w:r>
        <w:rPr>
          <w:rFonts w:ascii="宋体" w:hAnsi="宋体"/>
          <w:b/>
          <w:bCs/>
          <w:sz w:val="24"/>
        </w:rPr>
        <w:t xml:space="preserve"> </w:t>
      </w:r>
      <w:r>
        <w:rPr>
          <w:rFonts w:ascii="宋体" w:hAnsi="宋体" w:hint="eastAsia"/>
          <w:b/>
          <w:bCs/>
          <w:sz w:val="24"/>
        </w:rPr>
        <w:t>四六</w:t>
      </w:r>
      <w:r>
        <w:rPr>
          <w:rFonts w:ascii="宋体" w:hAnsi="宋体" w:hint="eastAsia"/>
          <w:b/>
          <w:bCs/>
          <w:sz w:val="24"/>
        </w:rPr>
        <w:t>级考试优秀班级、个人</w:t>
      </w:r>
    </w:p>
    <w:p>
      <w:pPr>
        <w:pStyle w:val="style0"/>
        <w:spacing w:lineRule="exact" w:line="480"/>
        <w:ind w:firstLine="482" w:firstLineChars="200"/>
        <w:rPr>
          <w:rFonts w:ascii="宋体" w:hAnsi="宋体"/>
          <w:b/>
          <w:bCs/>
          <w:sz w:val="24"/>
        </w:rPr>
      </w:pPr>
      <w:r>
        <w:rPr>
          <w:rFonts w:ascii="宋体" w:hAnsi="宋体" w:hint="eastAsia"/>
          <w:b/>
          <w:bCs/>
          <w:sz w:val="24"/>
        </w:rPr>
        <w:t>四级成绩优秀班级</w:t>
      </w:r>
    </w:p>
    <w:p>
      <w:pPr>
        <w:pStyle w:val="style0"/>
        <w:spacing w:lineRule="exact" w:line="480"/>
        <w:rPr>
          <w:rFonts w:ascii="宋体" w:hAnsi="宋体"/>
          <w:sz w:val="24"/>
        </w:rPr>
      </w:pPr>
      <w:r>
        <w:rPr>
          <w:rFonts w:ascii="宋体" w:hAnsi="宋体" w:hint="eastAsia"/>
          <w:b/>
          <w:bCs/>
          <w:sz w:val="24"/>
        </w:rPr>
        <w:t xml:space="preserve">    </w:t>
      </w:r>
      <w:r>
        <w:rPr>
          <w:rFonts w:ascii="宋体" w:hAnsi="宋体" w:hint="eastAsia"/>
          <w:sz w:val="24"/>
        </w:rPr>
        <w:t>（</w:t>
      </w:r>
      <w:r>
        <w:rPr>
          <w:rFonts w:ascii="宋体" w:hAnsi="宋体" w:hint="eastAsia"/>
          <w:sz w:val="24"/>
        </w:rPr>
        <w:t>1</w:t>
      </w:r>
      <w:r>
        <w:rPr>
          <w:rFonts w:ascii="宋体" w:hAnsi="宋体" w:hint="eastAsia"/>
          <w:sz w:val="24"/>
        </w:rPr>
        <w:t>）标准：</w:t>
      </w:r>
      <w:r>
        <w:rPr>
          <w:rFonts w:ascii="宋体" w:hAnsi="宋体" w:hint="eastAsia"/>
          <w:sz w:val="24"/>
        </w:rPr>
        <w:t>2015</w:t>
      </w:r>
      <w:r>
        <w:rPr>
          <w:rFonts w:ascii="宋体" w:hAnsi="宋体" w:hint="eastAsia"/>
          <w:sz w:val="24"/>
        </w:rPr>
        <w:t>级各班四级一次通过率大于</w:t>
      </w:r>
      <w:r>
        <w:rPr>
          <w:rFonts w:ascii="宋体" w:hAnsi="宋体" w:hint="eastAsia"/>
          <w:sz w:val="24"/>
        </w:rPr>
        <w:t>80%</w:t>
      </w:r>
      <w:r>
        <w:rPr>
          <w:rFonts w:ascii="宋体" w:hAnsi="宋体" w:hint="eastAsia"/>
          <w:sz w:val="24"/>
        </w:rPr>
        <w:t>的班级</w:t>
      </w:r>
    </w:p>
    <w:p>
      <w:pPr>
        <w:pStyle w:val="style0"/>
        <w:spacing w:lineRule="exact" w:line="48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）奖励金额：</w:t>
      </w:r>
      <w:r>
        <w:rPr>
          <w:rFonts w:ascii="宋体" w:hAnsi="宋体" w:hint="eastAsia"/>
          <w:sz w:val="24"/>
        </w:rPr>
        <w:t>500</w:t>
      </w:r>
      <w:r>
        <w:rPr>
          <w:rFonts w:ascii="宋体" w:hAnsi="宋体" w:hint="eastAsia"/>
          <w:sz w:val="24"/>
        </w:rPr>
        <w:t>元</w:t>
      </w:r>
      <w:r>
        <w:rPr>
          <w:rFonts w:ascii="宋体" w:hAnsi="宋体" w:hint="eastAsia"/>
          <w:sz w:val="24"/>
        </w:rPr>
        <w:t>/</w:t>
      </w:r>
      <w:r>
        <w:rPr>
          <w:rFonts w:ascii="宋体" w:hAnsi="宋体" w:hint="eastAsia"/>
          <w:sz w:val="24"/>
        </w:rPr>
        <w:t>班</w:t>
      </w:r>
    </w:p>
    <w:p>
      <w:pPr>
        <w:pStyle w:val="style0"/>
        <w:spacing w:lineRule="exact" w:line="480"/>
        <w:ind w:firstLine="482" w:firstLineChars="200"/>
        <w:rPr>
          <w:rFonts w:ascii="宋体" w:hAnsi="宋体"/>
          <w:b/>
          <w:bCs/>
          <w:sz w:val="24"/>
        </w:rPr>
      </w:pPr>
      <w:r>
        <w:rPr>
          <w:rFonts w:ascii="宋体" w:hAnsi="宋体" w:hint="eastAsia"/>
          <w:b/>
          <w:bCs/>
          <w:sz w:val="24"/>
        </w:rPr>
        <w:t>四六</w:t>
      </w:r>
      <w:r>
        <w:rPr>
          <w:rFonts w:ascii="宋体" w:hAnsi="宋体" w:hint="eastAsia"/>
          <w:b/>
          <w:bCs/>
          <w:sz w:val="24"/>
        </w:rPr>
        <w:t>级成绩优秀个人</w:t>
      </w:r>
    </w:p>
    <w:p>
      <w:pPr>
        <w:pStyle w:val="style0"/>
        <w:spacing w:lineRule="exact" w:line="480"/>
        <w:rPr>
          <w:rFonts w:ascii="宋体" w:hAnsi="宋体"/>
          <w:sz w:val="24"/>
        </w:rPr>
      </w:pPr>
      <w:r>
        <w:rPr>
          <w:rFonts w:ascii="宋体" w:hAnsi="宋体" w:hint="eastAsia"/>
          <w:b/>
          <w:bCs/>
          <w:sz w:val="24"/>
        </w:rPr>
        <w:t xml:space="preserve">    </w:t>
      </w:r>
      <w:r>
        <w:rPr>
          <w:rFonts w:ascii="宋体" w:hAnsi="宋体" w:hint="eastAsia"/>
          <w:sz w:val="24"/>
        </w:rPr>
        <w:t>(1</w:t>
      </w:r>
      <w:r>
        <w:rPr>
          <w:rFonts w:ascii="宋体" w:hAnsi="宋体" w:hint="eastAsia"/>
          <w:sz w:val="24"/>
        </w:rPr>
        <w:t>）标准：</w:t>
      </w:r>
      <w:r>
        <w:rPr>
          <w:rFonts w:ascii="宋体" w:hAnsi="宋体" w:hint="eastAsia"/>
          <w:sz w:val="24"/>
        </w:rPr>
        <w:t>2015</w:t>
      </w:r>
      <w:r>
        <w:rPr>
          <w:rFonts w:ascii="宋体" w:hAnsi="宋体" w:hint="eastAsia"/>
          <w:sz w:val="24"/>
        </w:rPr>
        <w:t>、</w:t>
      </w:r>
      <w:r>
        <w:rPr>
          <w:rFonts w:ascii="宋体" w:hAnsi="宋体" w:hint="eastAsia"/>
          <w:sz w:val="24"/>
        </w:rPr>
        <w:t>2016</w:t>
      </w:r>
      <w:r>
        <w:rPr>
          <w:rFonts w:ascii="宋体" w:hAnsi="宋体" w:hint="eastAsia"/>
          <w:sz w:val="24"/>
        </w:rPr>
        <w:t>级四级成绩高于</w:t>
      </w:r>
      <w:r>
        <w:rPr>
          <w:rFonts w:ascii="宋体" w:hAnsi="宋体" w:hint="eastAsia"/>
          <w:sz w:val="24"/>
        </w:rPr>
        <w:t>580</w:t>
      </w:r>
      <w:r>
        <w:rPr>
          <w:rFonts w:ascii="宋体" w:hAnsi="宋体" w:hint="eastAsia"/>
          <w:sz w:val="24"/>
        </w:rPr>
        <w:t>（包含</w:t>
      </w:r>
      <w:r>
        <w:rPr>
          <w:rFonts w:ascii="宋体" w:hAnsi="宋体" w:hint="eastAsia"/>
          <w:sz w:val="24"/>
        </w:rPr>
        <w:t>580</w:t>
      </w:r>
      <w:r>
        <w:rPr>
          <w:rFonts w:ascii="宋体" w:hAnsi="宋体" w:hint="eastAsia"/>
          <w:sz w:val="24"/>
        </w:rPr>
        <w:t>）以及六级成绩高于</w:t>
      </w:r>
      <w:r>
        <w:rPr>
          <w:rFonts w:ascii="宋体" w:hAnsi="宋体" w:hint="eastAsia"/>
          <w:sz w:val="24"/>
        </w:rPr>
        <w:t>550</w:t>
      </w:r>
      <w:r>
        <w:rPr>
          <w:rFonts w:ascii="宋体" w:hAnsi="宋体" w:hint="eastAsia"/>
          <w:sz w:val="24"/>
        </w:rPr>
        <w:t>（包含</w:t>
      </w:r>
      <w:r>
        <w:rPr>
          <w:rFonts w:ascii="宋体" w:hAnsi="宋体" w:hint="eastAsia"/>
          <w:sz w:val="24"/>
        </w:rPr>
        <w:t>550</w:t>
      </w:r>
      <w:r>
        <w:rPr>
          <w:rFonts w:ascii="宋体" w:hAnsi="宋体" w:hint="eastAsia"/>
          <w:sz w:val="24"/>
        </w:rPr>
        <w:t>）的学生</w:t>
      </w:r>
    </w:p>
    <w:p>
      <w:pPr>
        <w:pStyle w:val="style0"/>
        <w:spacing w:lineRule="exact" w:line="48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）奖励金额：</w:t>
      </w:r>
      <w:r>
        <w:rPr>
          <w:rFonts w:ascii="宋体" w:hAnsi="宋体" w:hint="eastAsia"/>
          <w:sz w:val="24"/>
        </w:rPr>
        <w:t>200</w:t>
      </w:r>
      <w:r>
        <w:rPr>
          <w:rFonts w:ascii="宋体" w:hAnsi="宋体" w:hint="eastAsia"/>
          <w:sz w:val="24"/>
        </w:rPr>
        <w:t>元</w:t>
      </w:r>
      <w:r>
        <w:rPr>
          <w:rFonts w:ascii="宋体" w:hAnsi="宋体" w:hint="eastAsia"/>
          <w:sz w:val="24"/>
        </w:rPr>
        <w:t>/</w:t>
      </w:r>
      <w:r>
        <w:rPr>
          <w:rFonts w:ascii="宋体" w:hAnsi="宋体" w:hint="eastAsia"/>
          <w:sz w:val="24"/>
        </w:rPr>
        <w:t>人，奖金不累加</w:t>
      </w:r>
    </w:p>
    <w:p>
      <w:pPr>
        <w:pStyle w:val="style0"/>
        <w:spacing w:lineRule="exact" w:line="480"/>
        <w:rPr>
          <w:rFonts w:ascii="宋体" w:hAnsi="宋体"/>
          <w:b/>
          <w:bCs/>
          <w:sz w:val="24"/>
        </w:rPr>
      </w:pPr>
      <w:r>
        <w:rPr>
          <w:rFonts w:ascii="宋体" w:hAnsi="宋体" w:hint="eastAsia"/>
          <w:b/>
          <w:bCs/>
          <w:sz w:val="24"/>
        </w:rPr>
        <w:t>3.</w:t>
      </w:r>
      <w:r>
        <w:rPr>
          <w:rFonts w:ascii="宋体" w:hAnsi="宋体"/>
          <w:b/>
          <w:bCs/>
          <w:sz w:val="24"/>
        </w:rPr>
        <w:t xml:space="preserve"> </w:t>
      </w:r>
      <w:r>
        <w:rPr>
          <w:rFonts w:ascii="宋体" w:hAnsi="宋体" w:hint="eastAsia"/>
          <w:b/>
          <w:bCs/>
          <w:sz w:val="24"/>
        </w:rPr>
        <w:t>学风建设先进寝室（</w:t>
      </w:r>
      <w:r>
        <w:rPr>
          <w:rFonts w:ascii="宋体" w:hAnsi="宋体" w:hint="eastAsia"/>
          <w:b/>
          <w:bCs/>
          <w:sz w:val="24"/>
        </w:rPr>
        <w:t>201</w:t>
      </w:r>
      <w:r>
        <w:rPr>
          <w:rFonts w:ascii="宋体" w:hAnsi="宋体"/>
          <w:b/>
          <w:bCs/>
          <w:sz w:val="24"/>
        </w:rPr>
        <w:t>6</w:t>
      </w:r>
      <w:r>
        <w:rPr>
          <w:rFonts w:ascii="宋体" w:hAnsi="宋体" w:hint="eastAsia"/>
          <w:b/>
          <w:bCs/>
          <w:sz w:val="24"/>
        </w:rPr>
        <w:t>-201</w:t>
      </w:r>
      <w:r>
        <w:rPr>
          <w:rFonts w:ascii="宋体" w:hAnsi="宋体"/>
          <w:b/>
          <w:bCs/>
          <w:sz w:val="24"/>
        </w:rPr>
        <w:t>7</w:t>
      </w:r>
      <w:r>
        <w:rPr>
          <w:rFonts w:ascii="宋体" w:hAnsi="宋体" w:hint="eastAsia"/>
          <w:b/>
          <w:bCs/>
          <w:sz w:val="24"/>
        </w:rPr>
        <w:t>学年）</w:t>
      </w:r>
    </w:p>
    <w:p>
      <w:pPr>
        <w:pStyle w:val="style0"/>
        <w:spacing w:lineRule="exact" w:line="480"/>
        <w:ind w:firstLine="480" w:firstLineChars="200"/>
        <w:rPr>
          <w:rFonts w:ascii="宋体" w:hAnsi="宋体"/>
          <w:bCs/>
          <w:sz w:val="24"/>
        </w:rPr>
      </w:pPr>
      <w:r>
        <w:rPr>
          <w:rFonts w:ascii="宋体" w:hAnsi="宋体" w:hint="eastAsia"/>
          <w:sz w:val="24"/>
        </w:rPr>
        <w:t xml:space="preserve">(1) </w:t>
      </w:r>
      <w:r>
        <w:rPr>
          <w:rFonts w:ascii="宋体" w:hAnsi="宋体" w:hint="eastAsia"/>
          <w:sz w:val="24"/>
        </w:rPr>
        <w:t>标准：</w:t>
      </w:r>
      <w:bookmarkStart w:id="0" w:name="_Hlk483593274"/>
      <w:r>
        <w:rPr>
          <w:rFonts w:ascii="宋体" w:hAnsi="宋体" w:hint="eastAsia"/>
          <w:bCs/>
          <w:sz w:val="24"/>
        </w:rPr>
        <w:t>申报制，要求寝室成员</w:t>
      </w:r>
      <w:r>
        <w:rPr>
          <w:rFonts w:ascii="宋体" w:hAnsi="宋体" w:hint="eastAsia"/>
          <w:bCs/>
          <w:sz w:val="24"/>
        </w:rPr>
        <w:t>2</w:t>
      </w:r>
      <w:r>
        <w:rPr>
          <w:rFonts w:ascii="宋体" w:hAnsi="宋体"/>
          <w:bCs/>
          <w:sz w:val="24"/>
        </w:rPr>
        <w:t>016-2017</w:t>
      </w:r>
      <w:r>
        <w:rPr>
          <w:rFonts w:ascii="宋体" w:hAnsi="宋体"/>
          <w:bCs/>
          <w:sz w:val="24"/>
        </w:rPr>
        <w:t>学年</w:t>
      </w:r>
      <w:r>
        <w:rPr>
          <w:rFonts w:ascii="宋体" w:hAnsi="宋体" w:hint="eastAsia"/>
          <w:bCs/>
          <w:sz w:val="24"/>
        </w:rPr>
        <w:t>考试</w:t>
      </w:r>
      <w:r>
        <w:rPr>
          <w:rFonts w:ascii="宋体" w:hAnsi="宋体" w:hint="eastAsia"/>
          <w:bCs/>
          <w:sz w:val="24"/>
        </w:rPr>
        <w:t>无挂科课程</w:t>
      </w:r>
      <w:r>
        <w:rPr>
          <w:rFonts w:ascii="宋体" w:hAnsi="宋体" w:hint="eastAsia"/>
          <w:bCs/>
          <w:sz w:val="24"/>
        </w:rPr>
        <w:t>、</w:t>
      </w:r>
      <w:r>
        <w:rPr>
          <w:rFonts w:ascii="宋体" w:hAnsi="宋体" w:hint="eastAsia"/>
          <w:bCs/>
          <w:sz w:val="24"/>
        </w:rPr>
        <w:t>无考试</w:t>
      </w:r>
      <w:r>
        <w:rPr>
          <w:rFonts w:ascii="宋体" w:hAnsi="宋体" w:hint="eastAsia"/>
          <w:bCs/>
          <w:sz w:val="24"/>
        </w:rPr>
        <w:t>舞弊者，且寝室成员平均</w:t>
      </w:r>
      <w:r>
        <w:rPr>
          <w:rFonts w:ascii="宋体" w:hAnsi="宋体" w:hint="eastAsia"/>
          <w:bCs/>
          <w:sz w:val="24"/>
        </w:rPr>
        <w:t>学分绩点排名</w:t>
      </w:r>
      <w:r>
        <w:rPr>
          <w:rFonts w:ascii="宋体" w:hAnsi="宋体" w:hint="eastAsia"/>
          <w:bCs/>
          <w:sz w:val="24"/>
        </w:rPr>
        <w:t>均居班级前</w:t>
      </w:r>
      <w:r>
        <w:rPr>
          <w:rFonts w:ascii="宋体" w:hAnsi="宋体" w:hint="eastAsia"/>
          <w:bCs/>
          <w:sz w:val="24"/>
        </w:rPr>
        <w:t>50%</w:t>
      </w:r>
      <w:bookmarkEnd w:id="0"/>
      <w:r>
        <w:rPr>
          <w:rFonts w:ascii="宋体" w:hAnsi="宋体" w:hint="eastAsia"/>
          <w:bCs/>
          <w:sz w:val="24"/>
        </w:rPr>
        <w:t>。</w:t>
      </w:r>
    </w:p>
    <w:p>
      <w:pPr>
        <w:pStyle w:val="style0"/>
        <w:spacing w:lineRule="exact" w:line="480"/>
        <w:ind w:firstLine="480" w:firstLineChars="20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）奖励金额：</w:t>
      </w:r>
      <w:r>
        <w:rPr>
          <w:rFonts w:ascii="宋体" w:hAnsi="宋体" w:hint="eastAsia"/>
          <w:sz w:val="24"/>
        </w:rPr>
        <w:t>400</w:t>
      </w:r>
      <w:r>
        <w:rPr>
          <w:rFonts w:ascii="宋体" w:hAnsi="宋体" w:hint="eastAsia"/>
          <w:sz w:val="24"/>
        </w:rPr>
        <w:t>元</w:t>
      </w:r>
      <w:r>
        <w:rPr>
          <w:rFonts w:ascii="宋体" w:hAnsi="宋体" w:hint="eastAsia"/>
          <w:sz w:val="24"/>
        </w:rPr>
        <w:t>/</w:t>
      </w:r>
      <w:r>
        <w:rPr>
          <w:rFonts w:ascii="宋体" w:hAnsi="宋体" w:hint="eastAsia"/>
          <w:sz w:val="24"/>
        </w:rPr>
        <w:t>间</w:t>
      </w:r>
    </w:p>
    <w:p>
      <w:pPr>
        <w:pStyle w:val="style0"/>
        <w:spacing w:lineRule="exact" w:line="480"/>
        <w:rPr>
          <w:rFonts w:ascii="宋体" w:hAnsi="宋体"/>
          <w:b/>
          <w:bCs/>
          <w:sz w:val="24"/>
        </w:rPr>
      </w:pPr>
      <w:r>
        <w:rPr>
          <w:rFonts w:ascii="宋体" w:hAnsi="宋体" w:hint="eastAsia"/>
          <w:b/>
          <w:bCs/>
          <w:sz w:val="24"/>
        </w:rPr>
        <w:t>4.</w:t>
      </w:r>
      <w:r>
        <w:rPr>
          <w:rFonts w:ascii="宋体" w:hAnsi="宋体"/>
          <w:b/>
          <w:bCs/>
          <w:sz w:val="24"/>
        </w:rPr>
        <w:t xml:space="preserve"> </w:t>
      </w:r>
      <w:r>
        <w:rPr>
          <w:rFonts w:ascii="宋体" w:hAnsi="宋体" w:hint="eastAsia"/>
          <w:b/>
          <w:bCs/>
          <w:sz w:val="24"/>
        </w:rPr>
        <w:t>学风建设先进个人</w:t>
      </w:r>
    </w:p>
    <w:p>
      <w:pPr>
        <w:pStyle w:val="style0"/>
        <w:spacing w:lineRule="exact" w:line="480"/>
        <w:ind w:firstLine="480" w:firstLineChars="20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）标准：</w:t>
      </w:r>
      <w:r>
        <w:rPr>
          <w:rFonts w:ascii="宋体" w:hAnsi="宋体" w:hint="eastAsia"/>
          <w:bCs/>
          <w:sz w:val="24"/>
        </w:rPr>
        <w:t>申报制，要求学生</w:t>
      </w:r>
      <w:r>
        <w:rPr>
          <w:rFonts w:ascii="宋体" w:hAnsi="宋体" w:hint="eastAsia"/>
          <w:sz w:val="24"/>
        </w:rPr>
        <w:t>在学业、科技竞赛、学术研究中有突出成绩，</w:t>
      </w:r>
      <w:r>
        <w:rPr>
          <w:rFonts w:ascii="宋体" w:hAnsi="宋体" w:hint="eastAsia"/>
          <w:sz w:val="24"/>
        </w:rPr>
        <w:t>并带动身边同学，一起营造良好学习氛围，克服困难、不畏艰苦、永攀学业高峰</w:t>
      </w:r>
    </w:p>
    <w:p>
      <w:pPr>
        <w:pStyle w:val="style0"/>
        <w:spacing w:lineRule="exact" w:line="480"/>
        <w:ind w:firstLine="480" w:firstLineChars="20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）名额：</w:t>
      </w:r>
      <w:r>
        <w:rPr>
          <w:rFonts w:ascii="宋体" w:hAnsi="宋体" w:hint="eastAsia"/>
          <w:sz w:val="24"/>
        </w:rPr>
        <w:t>10</w:t>
      </w:r>
      <w:r>
        <w:rPr>
          <w:rFonts w:ascii="宋体" w:hAnsi="宋体" w:hint="eastAsia"/>
          <w:sz w:val="24"/>
        </w:rPr>
        <w:t>人</w:t>
      </w:r>
    </w:p>
    <w:p>
      <w:pPr>
        <w:pStyle w:val="style0"/>
        <w:spacing w:lineRule="exact" w:line="480"/>
        <w:ind w:firstLine="480" w:firstLineChars="20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）奖励金额：</w:t>
      </w:r>
      <w:r>
        <w:rPr>
          <w:rFonts w:ascii="宋体" w:hAnsi="宋体" w:hint="eastAsia"/>
          <w:sz w:val="24"/>
        </w:rPr>
        <w:t>200</w:t>
      </w:r>
      <w:r>
        <w:rPr>
          <w:rFonts w:ascii="宋体" w:hAnsi="宋体" w:hint="eastAsia"/>
          <w:sz w:val="24"/>
        </w:rPr>
        <w:t>元</w:t>
      </w:r>
      <w:r>
        <w:rPr>
          <w:rFonts w:ascii="宋体" w:hAnsi="宋体" w:hint="eastAsia"/>
          <w:sz w:val="24"/>
        </w:rPr>
        <w:t>/</w:t>
      </w:r>
      <w:r>
        <w:rPr>
          <w:rFonts w:ascii="宋体" w:hAnsi="宋体" w:hint="eastAsia"/>
          <w:sz w:val="24"/>
        </w:rPr>
        <w:t>人</w:t>
      </w:r>
    </w:p>
    <w:p>
      <w:pPr>
        <w:pStyle w:val="style0"/>
        <w:spacing w:lineRule="exact" w:line="480"/>
        <w:rPr>
          <w:rFonts w:ascii="宋体" w:hAnsi="宋体"/>
          <w:b/>
          <w:bCs/>
          <w:sz w:val="24"/>
        </w:rPr>
      </w:pPr>
      <w:r>
        <w:rPr>
          <w:rFonts w:ascii="宋体" w:hAnsi="宋体" w:hint="eastAsia"/>
          <w:b/>
          <w:bCs/>
          <w:sz w:val="24"/>
        </w:rPr>
        <w:t xml:space="preserve">5. </w:t>
      </w:r>
      <w:r>
        <w:rPr>
          <w:rFonts w:ascii="宋体" w:hAnsi="宋体" w:hint="eastAsia"/>
          <w:b/>
          <w:bCs/>
          <w:sz w:val="24"/>
        </w:rPr>
        <w:t>大神笔记</w:t>
      </w:r>
    </w:p>
    <w:p>
      <w:pPr>
        <w:pStyle w:val="style0"/>
        <w:spacing w:lineRule="exact" w:line="480"/>
        <w:ind w:firstLine="480" w:firstLineChars="200"/>
        <w:rPr>
          <w:rFonts w:ascii="宋体" w:hAnsi="宋体"/>
          <w:b/>
          <w:bCs/>
          <w:sz w:val="24"/>
        </w:rPr>
      </w:pPr>
      <w:r>
        <w:rPr>
          <w:rFonts w:ascii="宋体" w:hAnsi="宋体" w:hint="eastAsia"/>
          <w:sz w:val="24"/>
        </w:rPr>
        <w:t xml:space="preserve">(1) </w:t>
      </w:r>
      <w:r>
        <w:rPr>
          <w:rFonts w:ascii="宋体" w:hAnsi="宋体" w:hint="eastAsia"/>
          <w:sz w:val="24"/>
        </w:rPr>
        <w:t>标准：</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2"/>
        <w:gridCol w:w="4560"/>
        <w:gridCol w:w="1560"/>
      </w:tblGrid>
      <w:tr>
        <w:trPr>
          <w:trHeight w:val="425" w:hRule="exact"/>
        </w:trPr>
        <w:tc>
          <w:tcPr>
            <w:tcW w:w="2102" w:type="dxa"/>
            <w:tcBorders/>
            <w:vAlign w:val="center"/>
          </w:tcPr>
          <w:p>
            <w:pPr>
              <w:pStyle w:val="style0"/>
              <w:widowControl/>
              <w:jc w:val="center"/>
              <w:rPr>
                <w:rFonts w:ascii="宋体" w:cs="黑体" w:hAnsi="宋体"/>
                <w:b/>
                <w:bCs/>
                <w:sz w:val="24"/>
              </w:rPr>
            </w:pPr>
            <w:r>
              <w:rPr>
                <w:rFonts w:ascii="宋体" w:cs="仿宋" w:hAnsi="宋体" w:hint="eastAsia"/>
                <w:sz w:val="24"/>
              </w:rPr>
              <w:t>评分标准</w:t>
            </w:r>
          </w:p>
        </w:tc>
        <w:tc>
          <w:tcPr>
            <w:tcW w:w="4560" w:type="dxa"/>
            <w:tcBorders/>
            <w:vAlign w:val="center"/>
          </w:tcPr>
          <w:p>
            <w:pPr>
              <w:pStyle w:val="style0"/>
              <w:widowControl/>
              <w:jc w:val="center"/>
              <w:rPr>
                <w:rFonts w:ascii="宋体" w:cs="黑体" w:hAnsi="宋体"/>
                <w:b/>
                <w:bCs/>
                <w:sz w:val="24"/>
              </w:rPr>
            </w:pPr>
            <w:r>
              <w:rPr>
                <w:rFonts w:ascii="宋体" w:cs="仿宋" w:hAnsi="宋体" w:hint="eastAsia"/>
                <w:sz w:val="24"/>
              </w:rPr>
              <w:t>具体要求</w:t>
            </w:r>
          </w:p>
        </w:tc>
        <w:tc>
          <w:tcPr>
            <w:tcW w:w="1560" w:type="dxa"/>
            <w:tcBorders/>
            <w:vAlign w:val="center"/>
          </w:tcPr>
          <w:p>
            <w:pPr>
              <w:pStyle w:val="style0"/>
              <w:widowControl/>
              <w:jc w:val="center"/>
              <w:rPr>
                <w:rFonts w:ascii="宋体" w:cs="仿宋" w:hAnsi="宋体"/>
                <w:sz w:val="24"/>
              </w:rPr>
            </w:pPr>
            <w:r>
              <w:rPr>
                <w:rFonts w:ascii="宋体" w:cs="仿宋" w:hAnsi="宋体" w:hint="eastAsia"/>
                <w:sz w:val="24"/>
              </w:rPr>
              <w:t>分数</w:t>
            </w:r>
          </w:p>
        </w:tc>
      </w:tr>
      <w:tr>
        <w:tblPrEx/>
        <w:trPr>
          <w:trHeight w:val="425" w:hRule="exact"/>
        </w:trPr>
        <w:tc>
          <w:tcPr>
            <w:tcW w:w="2102" w:type="dxa"/>
            <w:tcBorders/>
            <w:vAlign w:val="center"/>
          </w:tcPr>
          <w:p>
            <w:pPr>
              <w:pStyle w:val="style0"/>
              <w:widowControl/>
              <w:jc w:val="center"/>
              <w:rPr>
                <w:rFonts w:ascii="宋体" w:cs="黑体" w:hAnsi="宋体"/>
                <w:bCs/>
                <w:sz w:val="24"/>
              </w:rPr>
            </w:pPr>
            <w:r>
              <w:rPr>
                <w:rFonts w:ascii="宋体" w:cs="黑体" w:hAnsi="宋体" w:hint="eastAsia"/>
                <w:bCs/>
                <w:sz w:val="24"/>
              </w:rPr>
              <w:t>整洁美观</w:t>
            </w:r>
          </w:p>
        </w:tc>
        <w:tc>
          <w:tcPr>
            <w:tcW w:w="4560" w:type="dxa"/>
            <w:tcBorders/>
            <w:vAlign w:val="center"/>
          </w:tcPr>
          <w:p>
            <w:pPr>
              <w:pStyle w:val="style0"/>
              <w:widowControl/>
              <w:jc w:val="left"/>
              <w:rPr>
                <w:rFonts w:ascii="宋体" w:cs="仿宋" w:hAnsi="宋体"/>
                <w:sz w:val="24"/>
              </w:rPr>
            </w:pPr>
            <w:r>
              <w:rPr>
                <w:rFonts w:ascii="宋体" w:cs="仿宋" w:hAnsi="宋体" w:hint="eastAsia"/>
                <w:sz w:val="24"/>
              </w:rPr>
              <w:t>字迹不潦草，总体美观。</w:t>
            </w:r>
          </w:p>
        </w:tc>
        <w:tc>
          <w:tcPr>
            <w:tcW w:w="1560" w:type="dxa"/>
            <w:tcBorders/>
            <w:vAlign w:val="center"/>
          </w:tcPr>
          <w:p>
            <w:pPr>
              <w:pStyle w:val="style0"/>
              <w:widowControl/>
              <w:jc w:val="center"/>
              <w:rPr>
                <w:rFonts w:ascii="宋体" w:cs="黑体" w:hAnsi="宋体"/>
                <w:b/>
                <w:bCs/>
                <w:sz w:val="24"/>
              </w:rPr>
            </w:pPr>
            <w:r>
              <w:rPr>
                <w:rFonts w:ascii="宋体" w:cs="仿宋" w:hAnsi="宋体" w:hint="eastAsia"/>
                <w:sz w:val="24"/>
              </w:rPr>
              <w:t>20</w:t>
            </w:r>
            <w:r>
              <w:rPr>
                <w:rFonts w:ascii="宋体" w:cs="仿宋" w:hAnsi="宋体" w:hint="eastAsia"/>
                <w:sz w:val="24"/>
              </w:rPr>
              <w:t>分</w:t>
            </w:r>
          </w:p>
        </w:tc>
      </w:tr>
      <w:tr>
        <w:tblPrEx/>
        <w:trPr>
          <w:trHeight w:val="425" w:hRule="exact"/>
        </w:trPr>
        <w:tc>
          <w:tcPr>
            <w:tcW w:w="2102" w:type="dxa"/>
            <w:tcBorders/>
            <w:vAlign w:val="center"/>
          </w:tcPr>
          <w:p>
            <w:pPr>
              <w:pStyle w:val="style0"/>
              <w:widowControl/>
              <w:jc w:val="center"/>
              <w:rPr>
                <w:rFonts w:ascii="宋体" w:cs="仿宋" w:hAnsi="宋体"/>
                <w:sz w:val="24"/>
              </w:rPr>
            </w:pPr>
            <w:r>
              <w:rPr>
                <w:rFonts w:ascii="宋体" w:cs="仿宋" w:hAnsi="宋体" w:hint="eastAsia"/>
                <w:sz w:val="24"/>
              </w:rPr>
              <w:t>条理清晰</w:t>
            </w:r>
          </w:p>
        </w:tc>
        <w:tc>
          <w:tcPr>
            <w:tcW w:w="4560" w:type="dxa"/>
            <w:tcBorders/>
            <w:vAlign w:val="center"/>
          </w:tcPr>
          <w:p>
            <w:pPr>
              <w:pStyle w:val="style0"/>
              <w:widowControl/>
              <w:jc w:val="left"/>
              <w:rPr>
                <w:rFonts w:ascii="宋体" w:cs="仿宋" w:hAnsi="宋体"/>
                <w:sz w:val="24"/>
              </w:rPr>
            </w:pPr>
            <w:r>
              <w:rPr>
                <w:rFonts w:ascii="宋体" w:cs="仿宋" w:hAnsi="宋体" w:hint="eastAsia"/>
                <w:sz w:val="24"/>
              </w:rPr>
              <w:t>工整有序，思路清晰，不凌乱。</w:t>
            </w:r>
          </w:p>
        </w:tc>
        <w:tc>
          <w:tcPr>
            <w:tcW w:w="1560" w:type="dxa"/>
            <w:tcBorders/>
            <w:vAlign w:val="center"/>
          </w:tcPr>
          <w:p>
            <w:pPr>
              <w:pStyle w:val="style0"/>
              <w:widowControl/>
              <w:jc w:val="center"/>
              <w:rPr>
                <w:rFonts w:ascii="宋体" w:cs="仿宋" w:hAnsi="宋体"/>
                <w:sz w:val="24"/>
              </w:rPr>
            </w:pPr>
            <w:r>
              <w:rPr>
                <w:rFonts w:ascii="宋体" w:cs="仿宋" w:hAnsi="宋体" w:hint="eastAsia"/>
                <w:sz w:val="24"/>
              </w:rPr>
              <w:t>30</w:t>
            </w:r>
            <w:r>
              <w:rPr>
                <w:rFonts w:ascii="宋体" w:cs="仿宋" w:hAnsi="宋体" w:hint="eastAsia"/>
                <w:sz w:val="24"/>
              </w:rPr>
              <w:t>分</w:t>
            </w:r>
          </w:p>
        </w:tc>
      </w:tr>
      <w:tr>
        <w:tblPrEx/>
        <w:trPr>
          <w:trHeight w:val="425" w:hRule="exact"/>
        </w:trPr>
        <w:tc>
          <w:tcPr>
            <w:tcW w:w="2102" w:type="dxa"/>
            <w:tcBorders/>
            <w:vAlign w:val="center"/>
          </w:tcPr>
          <w:p>
            <w:pPr>
              <w:pStyle w:val="style0"/>
              <w:widowControl/>
              <w:jc w:val="center"/>
              <w:rPr>
                <w:rFonts w:ascii="宋体" w:cs="仿宋" w:hAnsi="宋体"/>
                <w:sz w:val="24"/>
              </w:rPr>
            </w:pPr>
            <w:r>
              <w:rPr>
                <w:rFonts w:ascii="宋体" w:cs="仿宋" w:hAnsi="宋体" w:hint="eastAsia"/>
                <w:sz w:val="24"/>
              </w:rPr>
              <w:t>内容完整</w:t>
            </w:r>
          </w:p>
        </w:tc>
        <w:tc>
          <w:tcPr>
            <w:tcW w:w="4560" w:type="dxa"/>
            <w:tcBorders/>
            <w:vAlign w:val="center"/>
          </w:tcPr>
          <w:p>
            <w:pPr>
              <w:pStyle w:val="style0"/>
              <w:widowControl/>
              <w:jc w:val="left"/>
              <w:rPr>
                <w:rFonts w:ascii="宋体" w:cs="仿宋" w:hAnsi="宋体"/>
                <w:sz w:val="24"/>
              </w:rPr>
            </w:pPr>
            <w:r>
              <w:rPr>
                <w:rFonts w:ascii="宋体" w:cs="仿宋" w:hAnsi="宋体" w:hint="eastAsia"/>
                <w:sz w:val="24"/>
              </w:rPr>
              <w:t>非突击完成，有完整真实历程</w:t>
            </w:r>
          </w:p>
        </w:tc>
        <w:tc>
          <w:tcPr>
            <w:tcW w:w="1560" w:type="dxa"/>
            <w:tcBorders/>
            <w:vAlign w:val="center"/>
          </w:tcPr>
          <w:p>
            <w:pPr>
              <w:pStyle w:val="style0"/>
              <w:widowControl/>
              <w:jc w:val="center"/>
              <w:rPr>
                <w:rFonts w:ascii="宋体" w:cs="仿宋" w:hAnsi="宋体"/>
                <w:sz w:val="24"/>
              </w:rPr>
            </w:pPr>
            <w:r>
              <w:rPr>
                <w:rFonts w:ascii="宋体" w:cs="仿宋" w:hAnsi="宋体" w:hint="eastAsia"/>
                <w:sz w:val="24"/>
              </w:rPr>
              <w:t>30</w:t>
            </w:r>
            <w:r>
              <w:rPr>
                <w:rFonts w:ascii="宋体" w:cs="仿宋" w:hAnsi="宋体" w:hint="eastAsia"/>
                <w:sz w:val="24"/>
              </w:rPr>
              <w:t>分</w:t>
            </w:r>
          </w:p>
        </w:tc>
      </w:tr>
      <w:tr>
        <w:tblPrEx/>
        <w:trPr>
          <w:trHeight w:val="425" w:hRule="exact"/>
        </w:trPr>
        <w:tc>
          <w:tcPr>
            <w:tcW w:w="2102" w:type="dxa"/>
            <w:tcBorders/>
            <w:vAlign w:val="center"/>
          </w:tcPr>
          <w:p>
            <w:pPr>
              <w:pStyle w:val="style0"/>
              <w:widowControl/>
              <w:jc w:val="center"/>
              <w:rPr>
                <w:rFonts w:ascii="宋体" w:cs="仿宋" w:hAnsi="宋体"/>
                <w:sz w:val="24"/>
              </w:rPr>
            </w:pPr>
            <w:r>
              <w:rPr>
                <w:rFonts w:ascii="宋体" w:cs="仿宋" w:hAnsi="宋体" w:hint="eastAsia"/>
                <w:sz w:val="24"/>
              </w:rPr>
              <w:t>使用有效</w:t>
            </w:r>
          </w:p>
        </w:tc>
        <w:tc>
          <w:tcPr>
            <w:tcW w:w="4560" w:type="dxa"/>
            <w:tcBorders/>
            <w:vAlign w:val="center"/>
          </w:tcPr>
          <w:p>
            <w:pPr>
              <w:pStyle w:val="style0"/>
              <w:widowControl/>
              <w:jc w:val="left"/>
              <w:rPr>
                <w:rFonts w:ascii="宋体" w:cs="仿宋" w:hAnsi="宋体"/>
                <w:sz w:val="24"/>
              </w:rPr>
            </w:pPr>
            <w:r>
              <w:rPr>
                <w:rFonts w:ascii="宋体" w:cs="仿宋" w:hAnsi="宋体" w:hint="eastAsia"/>
                <w:sz w:val="24"/>
              </w:rPr>
              <w:t>有反复使用记录，有总结提升</w:t>
            </w:r>
          </w:p>
        </w:tc>
        <w:tc>
          <w:tcPr>
            <w:tcW w:w="1560" w:type="dxa"/>
            <w:tcBorders/>
            <w:vAlign w:val="center"/>
          </w:tcPr>
          <w:p>
            <w:pPr>
              <w:pStyle w:val="style0"/>
              <w:widowControl/>
              <w:jc w:val="center"/>
              <w:rPr>
                <w:rFonts w:ascii="宋体" w:cs="仿宋" w:hAnsi="宋体"/>
                <w:sz w:val="24"/>
              </w:rPr>
            </w:pPr>
            <w:r>
              <w:rPr>
                <w:rFonts w:ascii="宋体" w:cs="仿宋" w:hAnsi="宋体" w:hint="eastAsia"/>
                <w:sz w:val="24"/>
              </w:rPr>
              <w:t>20</w:t>
            </w:r>
            <w:r>
              <w:rPr>
                <w:rFonts w:ascii="宋体" w:cs="仿宋" w:hAnsi="宋体" w:hint="eastAsia"/>
                <w:sz w:val="24"/>
              </w:rPr>
              <w:t>分</w:t>
            </w:r>
          </w:p>
        </w:tc>
      </w:tr>
    </w:tbl>
    <w:p>
      <w:pPr>
        <w:pStyle w:val="style0"/>
        <w:spacing w:lineRule="exact" w:line="480"/>
        <w:rPr>
          <w:rFonts w:ascii="宋体" w:hAnsi="宋体"/>
          <w:kern w:val="0"/>
          <w:sz w:val="24"/>
        </w:rPr>
      </w:pPr>
      <w:r>
        <w:rPr>
          <w:rFonts w:ascii="宋体" w:hAnsi="宋体" w:hint="eastAsia"/>
          <w:b/>
          <w:bCs/>
          <w:sz w:val="24"/>
        </w:rPr>
        <w:t xml:space="preserve">    </w:t>
      </w:r>
      <w:r>
        <w:rPr>
          <w:rFonts w:ascii="宋体" w:hAnsi="宋体" w:hint="eastAsia"/>
          <w:sz w:val="24"/>
        </w:rPr>
        <w:t>(2)</w:t>
      </w:r>
      <w:r>
        <w:rPr>
          <w:rFonts w:ascii="宋体" w:hAnsi="宋体" w:hint="eastAsia"/>
          <w:sz w:val="24"/>
        </w:rPr>
        <w:t xml:space="preserve"> </w:t>
      </w:r>
      <w:r>
        <w:rPr>
          <w:rFonts w:ascii="宋体" w:hAnsi="宋体" w:hint="eastAsia"/>
          <w:sz w:val="24"/>
        </w:rPr>
        <w:t>名额：</w:t>
      </w:r>
      <w:r>
        <w:rPr>
          <w:rFonts w:ascii="宋体" w:hAnsi="宋体" w:hint="eastAsia"/>
          <w:kern w:val="0"/>
          <w:sz w:val="24"/>
        </w:rPr>
        <w:t>一等奖</w:t>
      </w:r>
      <w:r>
        <w:rPr>
          <w:rFonts w:ascii="宋体" w:hAnsi="宋体" w:hint="eastAsia"/>
          <w:kern w:val="0"/>
          <w:sz w:val="24"/>
        </w:rPr>
        <w:t>1</w:t>
      </w:r>
      <w:r>
        <w:rPr>
          <w:rFonts w:ascii="宋体" w:hAnsi="宋体" w:hint="eastAsia"/>
          <w:kern w:val="0"/>
          <w:sz w:val="24"/>
        </w:rPr>
        <w:t>名，二等奖</w:t>
      </w:r>
      <w:r>
        <w:rPr>
          <w:rFonts w:ascii="宋体" w:hAnsi="宋体" w:hint="eastAsia"/>
          <w:kern w:val="0"/>
          <w:sz w:val="24"/>
        </w:rPr>
        <w:t>2</w:t>
      </w:r>
      <w:r>
        <w:rPr>
          <w:rFonts w:ascii="宋体" w:hAnsi="宋体" w:hint="eastAsia"/>
          <w:kern w:val="0"/>
          <w:sz w:val="24"/>
        </w:rPr>
        <w:t>名，三等奖</w:t>
      </w:r>
      <w:r>
        <w:rPr>
          <w:rFonts w:ascii="宋体" w:hAnsi="宋体" w:hint="eastAsia"/>
          <w:kern w:val="0"/>
          <w:sz w:val="24"/>
        </w:rPr>
        <w:t>3</w:t>
      </w:r>
      <w:r>
        <w:rPr>
          <w:rFonts w:ascii="宋体" w:hAnsi="宋体" w:hint="eastAsia"/>
          <w:kern w:val="0"/>
          <w:sz w:val="24"/>
        </w:rPr>
        <w:t>名</w:t>
      </w:r>
    </w:p>
    <w:p>
      <w:pPr>
        <w:pStyle w:val="style0"/>
        <w:spacing w:lineRule="exact" w:line="480"/>
        <w:rPr>
          <w:rFonts w:ascii="宋体" w:hAnsi="宋体"/>
          <w:kern w:val="0"/>
          <w:sz w:val="24"/>
        </w:rPr>
      </w:pPr>
      <w:r>
        <w:rPr>
          <w:rFonts w:ascii="宋体" w:hAnsi="宋体" w:hint="eastAsia"/>
          <w:kern w:val="0"/>
          <w:sz w:val="24"/>
        </w:rPr>
        <w:t xml:space="preserve">    (3) </w:t>
      </w:r>
      <w:r>
        <w:rPr>
          <w:rFonts w:ascii="宋体" w:hAnsi="宋体" w:hint="eastAsia"/>
          <w:sz w:val="24"/>
        </w:rPr>
        <w:t>奖励</w:t>
      </w:r>
      <w:r>
        <w:rPr>
          <w:rFonts w:ascii="宋体" w:hAnsi="宋体" w:hint="eastAsia"/>
          <w:kern w:val="0"/>
          <w:sz w:val="24"/>
        </w:rPr>
        <w:t>金额：一等奖</w:t>
      </w:r>
      <w:r>
        <w:rPr>
          <w:rFonts w:ascii="宋体" w:hAnsi="宋体" w:hint="eastAsia"/>
          <w:kern w:val="0"/>
          <w:sz w:val="24"/>
        </w:rPr>
        <w:t>200</w:t>
      </w:r>
      <w:r>
        <w:rPr>
          <w:rFonts w:ascii="宋体" w:hAnsi="宋体" w:hint="eastAsia"/>
          <w:kern w:val="0"/>
          <w:sz w:val="24"/>
        </w:rPr>
        <w:t>元</w:t>
      </w:r>
      <w:r>
        <w:rPr>
          <w:rFonts w:ascii="宋体" w:hAnsi="宋体" w:hint="eastAsia"/>
          <w:kern w:val="0"/>
          <w:sz w:val="24"/>
        </w:rPr>
        <w:t>/</w:t>
      </w:r>
      <w:r>
        <w:rPr>
          <w:rFonts w:ascii="宋体" w:hAnsi="宋体" w:hint="eastAsia"/>
          <w:kern w:val="0"/>
          <w:sz w:val="24"/>
        </w:rPr>
        <w:t>人，二等奖</w:t>
      </w:r>
      <w:r>
        <w:rPr>
          <w:rFonts w:ascii="宋体" w:hAnsi="宋体" w:hint="eastAsia"/>
          <w:kern w:val="0"/>
          <w:sz w:val="24"/>
        </w:rPr>
        <w:t>150</w:t>
      </w:r>
      <w:r>
        <w:rPr>
          <w:rFonts w:ascii="宋体" w:hAnsi="宋体" w:hint="eastAsia"/>
          <w:kern w:val="0"/>
          <w:sz w:val="24"/>
        </w:rPr>
        <w:t>元</w:t>
      </w:r>
      <w:r>
        <w:rPr>
          <w:rFonts w:ascii="宋体" w:hAnsi="宋体" w:hint="eastAsia"/>
          <w:kern w:val="0"/>
          <w:sz w:val="24"/>
        </w:rPr>
        <w:t>/</w:t>
      </w:r>
      <w:r>
        <w:rPr>
          <w:rFonts w:ascii="宋体" w:hAnsi="宋体" w:hint="eastAsia"/>
          <w:kern w:val="0"/>
          <w:sz w:val="24"/>
        </w:rPr>
        <w:t>人，三等奖</w:t>
      </w:r>
      <w:r>
        <w:rPr>
          <w:rFonts w:ascii="宋体" w:hAnsi="宋体" w:hint="eastAsia"/>
          <w:kern w:val="0"/>
          <w:sz w:val="24"/>
        </w:rPr>
        <w:t>100</w:t>
      </w:r>
      <w:r>
        <w:rPr>
          <w:rFonts w:ascii="宋体" w:hAnsi="宋体" w:hint="eastAsia"/>
          <w:kern w:val="0"/>
          <w:sz w:val="24"/>
        </w:rPr>
        <w:t>元</w:t>
      </w:r>
      <w:r>
        <w:rPr>
          <w:rFonts w:ascii="宋体" w:hAnsi="宋体" w:hint="eastAsia"/>
          <w:kern w:val="0"/>
          <w:sz w:val="24"/>
        </w:rPr>
        <w:t>/</w:t>
      </w:r>
      <w:r>
        <w:rPr>
          <w:rFonts w:ascii="宋体" w:hAnsi="宋体" w:hint="eastAsia"/>
          <w:kern w:val="0"/>
          <w:sz w:val="24"/>
        </w:rPr>
        <w:t>人</w:t>
      </w:r>
    </w:p>
    <w:p>
      <w:pPr>
        <w:pStyle w:val="style0"/>
        <w:spacing w:lineRule="exact" w:line="480"/>
        <w:rPr>
          <w:rFonts w:ascii="宋体" w:hAnsi="宋体"/>
          <w:kern w:val="0"/>
          <w:sz w:val="24"/>
        </w:rPr>
      </w:pPr>
      <w:r>
        <w:rPr>
          <w:rFonts w:ascii="宋体" w:hAnsi="宋体" w:hint="eastAsia"/>
          <w:kern w:val="0"/>
          <w:sz w:val="24"/>
        </w:rPr>
        <w:t xml:space="preserve">   </w:t>
      </w:r>
      <w:r>
        <w:rPr>
          <w:rFonts w:ascii="宋体" w:hAnsi="宋体" w:hint="eastAsia"/>
          <w:kern w:val="0"/>
          <w:sz w:val="24"/>
        </w:rPr>
        <w:t>（</w:t>
      </w:r>
      <w:r>
        <w:rPr>
          <w:rFonts w:ascii="宋体" w:hAnsi="宋体" w:hint="eastAsia"/>
          <w:kern w:val="0"/>
          <w:sz w:val="24"/>
        </w:rPr>
        <w:t>4</w:t>
      </w:r>
      <w:r>
        <w:rPr>
          <w:rFonts w:ascii="宋体" w:hAnsi="宋体" w:hint="eastAsia"/>
          <w:kern w:val="0"/>
          <w:sz w:val="24"/>
        </w:rPr>
        <w:t>）后续工作：大神笔记评选完成后，将复印粘贴至展板进行展览</w:t>
      </w:r>
    </w:p>
    <w:p>
      <w:pPr>
        <w:pStyle w:val="style0"/>
        <w:spacing w:before="156" w:beforeLines="50" w:lineRule="exact" w:line="480"/>
        <w:rPr>
          <w:rFonts w:ascii="宋体" w:hAnsi="宋体"/>
          <w:b/>
          <w:bCs/>
          <w:sz w:val="24"/>
        </w:rPr>
      </w:pPr>
      <w:r>
        <w:rPr>
          <w:rFonts w:ascii="宋体" w:hAnsi="宋体" w:hint="eastAsia"/>
          <w:b/>
          <w:bCs/>
          <w:sz w:val="24"/>
        </w:rPr>
        <w:t>（</w:t>
      </w:r>
      <w:r>
        <w:rPr>
          <w:rFonts w:ascii="宋体" w:hAnsi="宋体" w:hint="eastAsia"/>
          <w:b/>
          <w:bCs/>
          <w:sz w:val="24"/>
        </w:rPr>
        <w:t>二</w:t>
      </w:r>
      <w:r>
        <w:rPr>
          <w:rFonts w:ascii="宋体" w:hAnsi="宋体" w:hint="eastAsia"/>
          <w:b/>
          <w:bCs/>
          <w:sz w:val="24"/>
        </w:rPr>
        <w:t>）</w:t>
      </w:r>
      <w:r>
        <w:rPr>
          <w:rFonts w:ascii="宋体" w:hAnsi="宋体" w:hint="eastAsia"/>
          <w:b/>
          <w:bCs/>
          <w:sz w:val="24"/>
        </w:rPr>
        <w:t>阅读之星</w:t>
      </w:r>
    </w:p>
    <w:p>
      <w:pPr>
        <w:pStyle w:val="style0"/>
        <w:tabs>
          <w:tab w:val="left" w:leader="none" w:pos="898"/>
        </w:tabs>
        <w:spacing w:lineRule="exact" w:line="480"/>
        <w:ind w:firstLine="480" w:firstLineChars="200"/>
        <w:rPr>
          <w:rFonts w:ascii="宋体" w:hAnsi="宋体"/>
          <w:bCs/>
          <w:sz w:val="24"/>
        </w:rPr>
      </w:pPr>
      <w:r>
        <w:rPr>
          <w:rFonts w:ascii="宋体" w:hAnsi="宋体" w:hint="eastAsia"/>
          <w:bCs/>
          <w:sz w:val="24"/>
        </w:rPr>
        <w:t xml:space="preserve">1. </w:t>
      </w:r>
      <w:r>
        <w:rPr>
          <w:rFonts w:ascii="宋体" w:hAnsi="宋体" w:hint="eastAsia"/>
          <w:kern w:val="0"/>
          <w:sz w:val="24"/>
        </w:rPr>
        <w:t>标准：</w:t>
      </w:r>
      <w:r>
        <w:rPr>
          <w:rFonts w:ascii="宋体" w:hAnsi="宋体" w:hint="eastAsia"/>
          <w:bCs/>
          <w:sz w:val="24"/>
        </w:rPr>
        <w:t>申报答辩制，个人自由申请，申报完毕后由相应负责人组织答辩进行评选。</w:t>
      </w:r>
    </w:p>
    <w:p>
      <w:pPr>
        <w:pStyle w:val="style0"/>
        <w:tabs>
          <w:tab w:val="left" w:leader="none" w:pos="375"/>
        </w:tabs>
        <w:spacing w:lineRule="exact" w:line="480"/>
        <w:ind w:firstLine="480" w:firstLineChars="200"/>
        <w:rPr>
          <w:rFonts w:ascii="宋体" w:hAnsi="宋体"/>
          <w:bCs/>
          <w:sz w:val="24"/>
        </w:rPr>
      </w:pPr>
      <w:r>
        <w:rPr>
          <w:rFonts w:ascii="宋体" w:hAnsi="宋体" w:hint="eastAsia"/>
          <w:bCs/>
          <w:sz w:val="24"/>
        </w:rPr>
        <w:t xml:space="preserve">2. </w:t>
      </w:r>
      <w:r>
        <w:rPr>
          <w:rFonts w:ascii="宋体" w:hAnsi="宋体" w:hint="eastAsia"/>
          <w:bCs/>
          <w:sz w:val="24"/>
        </w:rPr>
        <w:t>名额：若干</w:t>
      </w:r>
    </w:p>
    <w:p>
      <w:pPr>
        <w:pStyle w:val="style0"/>
        <w:tabs>
          <w:tab w:val="left" w:leader="none" w:pos="375"/>
        </w:tabs>
        <w:spacing w:lineRule="exact" w:line="480"/>
        <w:ind w:firstLine="480" w:firstLineChars="200"/>
        <w:rPr>
          <w:rFonts w:ascii="宋体" w:hAnsi="宋体"/>
          <w:kern w:val="0"/>
          <w:sz w:val="24"/>
        </w:rPr>
      </w:pPr>
      <w:r>
        <w:rPr>
          <w:rFonts w:ascii="宋体" w:hAnsi="宋体"/>
          <w:bCs/>
          <w:sz w:val="24"/>
        </w:rPr>
        <w:t xml:space="preserve">3. </w:t>
      </w:r>
      <w:r>
        <w:rPr>
          <w:rFonts w:ascii="宋体" w:hAnsi="宋体" w:hint="eastAsia"/>
          <w:sz w:val="24"/>
        </w:rPr>
        <w:t>奖励</w:t>
      </w:r>
      <w:r>
        <w:rPr>
          <w:rFonts w:ascii="宋体" w:hAnsi="宋体" w:hint="eastAsia"/>
          <w:bCs/>
          <w:sz w:val="24"/>
        </w:rPr>
        <w:t>金额：</w:t>
      </w:r>
      <w:r>
        <w:rPr>
          <w:rFonts w:ascii="宋体" w:hAnsi="宋体" w:hint="eastAsia"/>
          <w:bCs/>
          <w:sz w:val="24"/>
        </w:rPr>
        <w:t>200</w:t>
      </w:r>
      <w:r>
        <w:rPr>
          <w:rFonts w:ascii="宋体" w:hAnsi="宋体" w:hint="eastAsia"/>
          <w:bCs/>
          <w:sz w:val="24"/>
        </w:rPr>
        <w:t>元</w:t>
      </w:r>
      <w:r>
        <w:rPr>
          <w:rFonts w:ascii="宋体" w:hAnsi="宋体" w:hint="eastAsia"/>
          <w:bCs/>
          <w:sz w:val="24"/>
        </w:rPr>
        <w:t>/</w:t>
      </w:r>
      <w:r>
        <w:rPr>
          <w:rFonts w:ascii="宋体" w:hAnsi="宋体" w:hint="eastAsia"/>
          <w:bCs/>
          <w:sz w:val="24"/>
        </w:rPr>
        <w:t>人</w:t>
      </w:r>
    </w:p>
    <w:p>
      <w:pPr>
        <w:pStyle w:val="style0"/>
        <w:spacing w:before="156" w:beforeLines="50" w:lineRule="exact" w:line="480"/>
        <w:rPr>
          <w:rFonts w:ascii="宋体" w:hAnsi="宋体"/>
          <w:b/>
          <w:bCs/>
          <w:sz w:val="24"/>
        </w:rPr>
      </w:pPr>
      <w:r>
        <w:rPr>
          <w:rFonts w:ascii="宋体" w:hAnsi="宋体" w:hint="eastAsia"/>
          <w:b/>
          <w:bCs/>
          <w:sz w:val="24"/>
        </w:rPr>
        <w:t>（</w:t>
      </w:r>
      <w:r>
        <w:rPr>
          <w:rFonts w:ascii="宋体" w:hAnsi="宋体" w:hint="eastAsia"/>
          <w:b/>
          <w:bCs/>
          <w:sz w:val="24"/>
        </w:rPr>
        <w:t>三</w:t>
      </w:r>
      <w:r>
        <w:rPr>
          <w:rFonts w:ascii="宋体" w:hAnsi="宋体" w:hint="eastAsia"/>
          <w:b/>
          <w:bCs/>
          <w:sz w:val="24"/>
        </w:rPr>
        <w:t>）</w:t>
      </w:r>
      <w:r>
        <w:rPr>
          <w:rFonts w:ascii="宋体" w:hAnsi="宋体" w:hint="eastAsia"/>
          <w:b/>
          <w:bCs/>
          <w:sz w:val="24"/>
        </w:rPr>
        <w:t>文体之星</w:t>
      </w:r>
    </w:p>
    <w:p>
      <w:pPr>
        <w:pStyle w:val="style0"/>
        <w:spacing w:lineRule="exact" w:line="480"/>
        <w:rPr>
          <w:rFonts w:ascii="宋体" w:hAnsi="宋体"/>
          <w:b/>
          <w:bCs/>
          <w:sz w:val="24"/>
        </w:rPr>
      </w:pPr>
      <w:r>
        <w:rPr>
          <w:rFonts w:ascii="宋体" w:hAnsi="宋体" w:hint="eastAsia"/>
          <w:b/>
          <w:bCs/>
          <w:sz w:val="24"/>
        </w:rPr>
        <w:t xml:space="preserve">1. </w:t>
      </w:r>
      <w:r>
        <w:rPr>
          <w:rFonts w:ascii="宋体" w:hAnsi="宋体" w:hint="eastAsia"/>
          <w:b/>
          <w:bCs/>
          <w:sz w:val="24"/>
        </w:rPr>
        <w:t>环湖</w:t>
      </w:r>
      <w:r>
        <w:rPr>
          <w:rFonts w:ascii="宋体" w:hAnsi="宋体" w:hint="eastAsia"/>
          <w:b/>
          <w:bCs/>
          <w:sz w:val="24"/>
        </w:rPr>
        <w:t>跑先进</w:t>
      </w:r>
      <w:r>
        <w:rPr>
          <w:rFonts w:ascii="宋体" w:hAnsi="宋体" w:hint="eastAsia"/>
          <w:b/>
          <w:bCs/>
          <w:sz w:val="24"/>
        </w:rPr>
        <w:t>班级</w:t>
      </w:r>
    </w:p>
    <w:p>
      <w:pPr>
        <w:pStyle w:val="style0"/>
        <w:spacing w:lineRule="exact" w:line="480"/>
        <w:ind w:firstLine="480" w:firstLineChars="20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）标准：</w:t>
      </w:r>
      <w:r>
        <w:rPr>
          <w:rFonts w:ascii="宋体" w:hAnsi="宋体" w:hint="eastAsia"/>
          <w:sz w:val="24"/>
        </w:rPr>
        <w:t>2016-2017</w:t>
      </w:r>
      <w:r>
        <w:rPr>
          <w:rFonts w:ascii="宋体" w:hAnsi="宋体" w:hint="eastAsia"/>
          <w:sz w:val="24"/>
        </w:rPr>
        <w:t>学年“环湖跑”满分率全院排名前三的班级</w:t>
      </w:r>
    </w:p>
    <w:p>
      <w:pPr>
        <w:pStyle w:val="style0"/>
        <w:spacing w:lineRule="exact" w:line="48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）奖励金额：</w:t>
      </w:r>
      <w:r>
        <w:rPr>
          <w:rFonts w:ascii="宋体" w:hAnsi="宋体" w:hint="eastAsia"/>
          <w:sz w:val="24"/>
        </w:rPr>
        <w:t>800</w:t>
      </w:r>
      <w:r>
        <w:rPr>
          <w:rFonts w:ascii="宋体" w:hAnsi="宋体" w:hint="eastAsia"/>
          <w:sz w:val="24"/>
        </w:rPr>
        <w:t>元</w:t>
      </w:r>
      <w:r>
        <w:rPr>
          <w:rFonts w:ascii="宋体" w:hAnsi="宋体" w:hint="eastAsia"/>
          <w:sz w:val="24"/>
        </w:rPr>
        <w:t>/</w:t>
      </w:r>
      <w:r>
        <w:rPr>
          <w:rFonts w:ascii="宋体" w:hAnsi="宋体" w:hint="eastAsia"/>
          <w:sz w:val="24"/>
        </w:rPr>
        <w:t>班</w:t>
      </w:r>
    </w:p>
    <w:p>
      <w:pPr>
        <w:pStyle w:val="style0"/>
        <w:spacing w:lineRule="exact" w:line="480"/>
        <w:rPr>
          <w:rFonts w:ascii="宋体" w:hAnsi="宋体"/>
          <w:b/>
          <w:bCs/>
          <w:sz w:val="24"/>
        </w:rPr>
      </w:pPr>
      <w:r>
        <w:rPr>
          <w:rFonts w:ascii="宋体" w:hAnsi="宋体" w:hint="eastAsia"/>
          <w:b/>
          <w:bCs/>
          <w:sz w:val="24"/>
        </w:rPr>
        <w:t xml:space="preserve">2. </w:t>
      </w:r>
      <w:r>
        <w:rPr>
          <w:rFonts w:ascii="宋体" w:hAnsi="宋体" w:hint="eastAsia"/>
          <w:b/>
          <w:bCs/>
          <w:sz w:val="24"/>
        </w:rPr>
        <w:t>环湖跑先进个人</w:t>
      </w:r>
    </w:p>
    <w:p>
      <w:pPr>
        <w:pStyle w:val="style0"/>
        <w:spacing w:lineRule="exact" w:line="480"/>
        <w:ind w:left="42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）标准：</w:t>
      </w:r>
      <w:r>
        <w:rPr>
          <w:rFonts w:ascii="宋体" w:hAnsi="宋体" w:hint="eastAsia"/>
          <w:sz w:val="24"/>
        </w:rPr>
        <w:t>申报制。</w:t>
      </w:r>
      <w:r>
        <w:rPr>
          <w:rFonts w:ascii="宋体" w:hAnsi="宋体" w:hint="eastAsia"/>
          <w:sz w:val="24"/>
        </w:rPr>
        <w:t>2016-2017</w:t>
      </w:r>
      <w:r>
        <w:rPr>
          <w:rFonts w:ascii="宋体" w:hAnsi="宋体" w:hint="eastAsia"/>
          <w:sz w:val="24"/>
        </w:rPr>
        <w:t>学年“环湖跑”成绩优异的学生</w:t>
      </w:r>
    </w:p>
    <w:p>
      <w:pPr>
        <w:pStyle w:val="style0"/>
        <w:spacing w:lineRule="exact" w:line="480"/>
        <w:ind w:left="42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）名额：男子五名，女生五名</w:t>
      </w:r>
    </w:p>
    <w:p>
      <w:pPr>
        <w:pStyle w:val="style0"/>
        <w:spacing w:lineRule="exact" w:line="480"/>
        <w:ind w:firstLine="480" w:firstLineChars="20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）奖励金额：</w:t>
      </w:r>
      <w:r>
        <w:rPr>
          <w:rFonts w:ascii="宋体" w:hAnsi="宋体" w:hint="eastAsia"/>
          <w:sz w:val="24"/>
        </w:rPr>
        <w:t>200</w:t>
      </w:r>
      <w:r>
        <w:rPr>
          <w:rFonts w:ascii="宋体" w:hAnsi="宋体" w:hint="eastAsia"/>
          <w:sz w:val="24"/>
        </w:rPr>
        <w:t>元</w:t>
      </w:r>
      <w:r>
        <w:rPr>
          <w:rFonts w:ascii="宋体" w:hAnsi="宋体" w:hint="eastAsia"/>
          <w:sz w:val="24"/>
        </w:rPr>
        <w:t>/</w:t>
      </w:r>
      <w:r>
        <w:rPr>
          <w:rFonts w:ascii="宋体" w:hAnsi="宋体" w:hint="eastAsia"/>
          <w:sz w:val="24"/>
        </w:rPr>
        <w:t>人</w:t>
      </w:r>
    </w:p>
    <w:p>
      <w:pPr>
        <w:pStyle w:val="style0"/>
        <w:spacing w:lineRule="exact" w:line="480"/>
        <w:rPr>
          <w:rFonts w:ascii="宋体" w:hAnsi="宋体"/>
          <w:b/>
          <w:bCs/>
          <w:sz w:val="24"/>
        </w:rPr>
      </w:pPr>
      <w:r>
        <w:rPr>
          <w:rFonts w:ascii="宋体" w:hAnsi="宋体" w:hint="eastAsia"/>
          <w:b/>
          <w:bCs/>
          <w:sz w:val="24"/>
        </w:rPr>
        <w:t xml:space="preserve">3. </w:t>
      </w:r>
      <w:r>
        <w:rPr>
          <w:rFonts w:ascii="宋体" w:hAnsi="宋体" w:hint="eastAsia"/>
          <w:b/>
          <w:bCs/>
          <w:sz w:val="24"/>
        </w:rPr>
        <w:t>文体先进个人</w:t>
      </w:r>
    </w:p>
    <w:p>
      <w:pPr>
        <w:pStyle w:val="style0"/>
        <w:spacing w:lineRule="exact" w:line="480"/>
        <w:ind w:firstLine="480" w:firstLineChars="20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）标准：</w:t>
      </w:r>
      <w:r>
        <w:rPr>
          <w:rFonts w:ascii="宋体" w:hAnsi="宋体" w:hint="eastAsia"/>
          <w:sz w:val="24"/>
        </w:rPr>
        <w:t>部分申报制。</w:t>
      </w:r>
      <w:r>
        <w:rPr>
          <w:rFonts w:ascii="宋体" w:hAnsi="宋体" w:hint="eastAsia"/>
          <w:sz w:val="24"/>
        </w:rPr>
        <w:t>2017-2018</w:t>
      </w:r>
      <w:r>
        <w:rPr>
          <w:rFonts w:ascii="宋体" w:hAnsi="宋体" w:hint="eastAsia"/>
          <w:sz w:val="24"/>
        </w:rPr>
        <w:t>运动会取得优异成绩的同学，</w:t>
      </w:r>
      <w:r>
        <w:rPr>
          <w:rFonts w:ascii="宋体" w:hAnsi="宋体"/>
          <w:sz w:val="24"/>
        </w:rPr>
        <w:t>以及</w:t>
      </w:r>
      <w:r>
        <w:rPr>
          <w:rFonts w:ascii="宋体" w:hAnsi="宋体" w:hint="eastAsia"/>
          <w:sz w:val="24"/>
        </w:rPr>
        <w:t>在文艺、体育方面取得优异成绩的同学</w:t>
      </w:r>
    </w:p>
    <w:p>
      <w:pPr>
        <w:pStyle w:val="style0"/>
        <w:spacing w:lineRule="exact" w:line="480"/>
        <w:ind w:firstLine="480" w:firstLineChars="20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）具体名单：运动会优秀运动员；文艺部和体育部分别推选</w:t>
      </w:r>
      <w:r>
        <w:rPr>
          <w:rFonts w:ascii="宋体" w:hAnsi="宋体" w:hint="eastAsia"/>
          <w:sz w:val="24"/>
        </w:rPr>
        <w:t>2</w:t>
      </w:r>
      <w:r>
        <w:rPr>
          <w:rFonts w:ascii="宋体" w:hAnsi="宋体" w:hint="eastAsia"/>
          <w:sz w:val="24"/>
        </w:rPr>
        <w:t>人；个人申报并上交证明材料。</w:t>
      </w:r>
    </w:p>
    <w:p>
      <w:pPr>
        <w:pStyle w:val="style0"/>
        <w:spacing w:lineRule="exact" w:line="480"/>
        <w:ind w:firstLine="480" w:firstLineChars="200"/>
        <w:rPr>
          <w:rFonts w:ascii="宋体" w:hAnsi="宋体"/>
          <w:b/>
          <w:bCs/>
          <w:sz w:val="24"/>
        </w:rPr>
      </w:pPr>
      <w:r>
        <w:rPr>
          <w:rFonts w:ascii="宋体" w:hAnsi="宋体" w:hint="eastAsia"/>
          <w:sz w:val="24"/>
        </w:rPr>
        <w:t>（</w:t>
      </w:r>
      <w:r>
        <w:rPr>
          <w:rFonts w:ascii="宋体" w:hAnsi="宋体" w:hint="eastAsia"/>
          <w:sz w:val="24"/>
        </w:rPr>
        <w:t>3</w:t>
      </w:r>
      <w:r>
        <w:rPr>
          <w:rFonts w:ascii="宋体" w:hAnsi="宋体" w:hint="eastAsia"/>
          <w:sz w:val="24"/>
        </w:rPr>
        <w:t>）奖励形式：远动会先进个人发放证书，其他评选</w:t>
      </w:r>
      <w:r>
        <w:rPr>
          <w:rFonts w:ascii="宋体" w:hAnsi="宋体" w:hint="eastAsia"/>
          <w:sz w:val="24"/>
        </w:rPr>
        <w:t>10</w:t>
      </w:r>
      <w:r>
        <w:rPr>
          <w:rFonts w:ascii="宋体" w:hAnsi="宋体" w:hint="eastAsia"/>
          <w:sz w:val="24"/>
        </w:rPr>
        <w:t>人</w:t>
      </w:r>
    </w:p>
    <w:p>
      <w:pPr>
        <w:pStyle w:val="style0"/>
        <w:spacing w:lineRule="exact" w:line="480"/>
        <w:ind w:left="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）奖励金额：</w:t>
      </w:r>
      <w:r>
        <w:rPr>
          <w:rFonts w:ascii="宋体" w:hAnsi="宋体" w:hint="eastAsia"/>
          <w:sz w:val="24"/>
        </w:rPr>
        <w:t>200</w:t>
      </w:r>
      <w:r>
        <w:rPr>
          <w:rFonts w:ascii="宋体" w:hAnsi="宋体" w:hint="eastAsia"/>
          <w:sz w:val="24"/>
        </w:rPr>
        <w:t>元</w:t>
      </w:r>
      <w:r>
        <w:rPr>
          <w:rFonts w:ascii="宋体" w:hAnsi="宋体" w:hint="eastAsia"/>
          <w:sz w:val="24"/>
        </w:rPr>
        <w:t>/</w:t>
      </w:r>
      <w:r>
        <w:rPr>
          <w:rFonts w:ascii="宋体" w:hAnsi="宋体" w:hint="eastAsia"/>
          <w:sz w:val="24"/>
        </w:rPr>
        <w:t>人</w:t>
      </w:r>
    </w:p>
    <w:p>
      <w:pPr>
        <w:pStyle w:val="style0"/>
        <w:spacing w:before="156" w:beforeLines="50" w:lineRule="exact" w:line="480"/>
        <w:rPr>
          <w:rFonts w:ascii="宋体" w:hAnsi="宋体"/>
          <w:b/>
          <w:bCs/>
          <w:sz w:val="24"/>
        </w:rPr>
      </w:pPr>
      <w:r>
        <w:rPr>
          <w:rFonts w:ascii="宋体" w:hAnsi="宋体" w:hint="eastAsia"/>
          <w:b/>
          <w:bCs/>
          <w:sz w:val="24"/>
        </w:rPr>
        <w:t>（</w:t>
      </w:r>
      <w:r>
        <w:rPr>
          <w:rFonts w:ascii="宋体" w:hAnsi="宋体" w:hint="eastAsia"/>
          <w:b/>
          <w:bCs/>
          <w:sz w:val="24"/>
        </w:rPr>
        <w:t>四</w:t>
      </w:r>
      <w:r>
        <w:rPr>
          <w:rFonts w:ascii="宋体" w:hAnsi="宋体" w:hint="eastAsia"/>
          <w:b/>
          <w:bCs/>
          <w:sz w:val="24"/>
        </w:rPr>
        <w:t>）</w:t>
      </w:r>
      <w:r>
        <w:rPr>
          <w:rFonts w:ascii="宋体" w:hAnsi="宋体" w:hint="eastAsia"/>
          <w:b/>
          <w:bCs/>
          <w:sz w:val="24"/>
        </w:rPr>
        <w:t>科创之</w:t>
      </w:r>
      <w:r>
        <w:rPr>
          <w:rFonts w:ascii="宋体" w:hAnsi="宋体" w:hint="eastAsia"/>
          <w:b/>
          <w:bCs/>
          <w:sz w:val="24"/>
        </w:rPr>
        <w:t>星</w:t>
      </w:r>
    </w:p>
    <w:p>
      <w:pPr>
        <w:pStyle w:val="style0"/>
        <w:tabs>
          <w:tab w:val="left" w:leader="none" w:pos="898"/>
        </w:tabs>
        <w:spacing w:lineRule="exact" w:line="480"/>
        <w:rPr>
          <w:rFonts w:ascii="宋体" w:hAnsi="宋体"/>
          <w:bCs/>
          <w:sz w:val="24"/>
        </w:rPr>
      </w:pPr>
      <w:r>
        <w:rPr>
          <w:rFonts w:ascii="宋体" w:hAnsi="宋体" w:hint="eastAsia"/>
          <w:b/>
          <w:bCs/>
          <w:sz w:val="24"/>
        </w:rPr>
        <w:t xml:space="preserve">    </w:t>
      </w:r>
      <w:r>
        <w:rPr>
          <w:rFonts w:ascii="宋体" w:hAnsi="宋体" w:hint="eastAsia"/>
          <w:bCs/>
          <w:sz w:val="24"/>
        </w:rPr>
        <w:t>1.</w:t>
      </w:r>
      <w:r>
        <w:rPr>
          <w:rFonts w:ascii="宋体" w:hAnsi="宋体" w:hint="eastAsia"/>
          <w:sz w:val="24"/>
        </w:rPr>
        <w:t>标准：</w:t>
      </w:r>
      <w:r>
        <w:rPr>
          <w:rFonts w:ascii="宋体" w:hAnsi="宋体" w:hint="eastAsia"/>
          <w:sz w:val="24"/>
        </w:rPr>
        <w:t>申报制。</w:t>
      </w:r>
      <w:r>
        <w:rPr>
          <w:rFonts w:ascii="宋体" w:hAnsi="宋体" w:hint="eastAsia"/>
          <w:bCs/>
          <w:sz w:val="24"/>
        </w:rPr>
        <w:t>在省级以上专业技能竞赛中取得优秀成绩以及论文在期刊上发表可参与申报，根据成绩进行评定。</w:t>
      </w:r>
    </w:p>
    <w:p>
      <w:pPr>
        <w:pStyle w:val="style0"/>
        <w:spacing w:lineRule="exact" w:line="480"/>
        <w:ind w:firstLine="570"/>
        <w:rPr>
          <w:rFonts w:ascii="宋体" w:hAnsi="宋体"/>
          <w:bCs/>
          <w:sz w:val="24"/>
        </w:rPr>
      </w:pPr>
      <w:r>
        <w:rPr>
          <w:rFonts w:ascii="宋体" w:hAnsi="宋体"/>
          <w:bCs/>
          <w:sz w:val="24"/>
        </w:rPr>
        <w:t>2</w:t>
      </w:r>
      <w:r>
        <w:rPr>
          <w:rFonts w:ascii="宋体" w:hAnsi="宋体" w:hint="eastAsia"/>
          <w:bCs/>
          <w:sz w:val="24"/>
        </w:rPr>
        <w:t>.</w:t>
      </w:r>
      <w:r>
        <w:rPr>
          <w:rFonts w:ascii="宋体" w:hAnsi="宋体" w:hint="eastAsia"/>
          <w:bCs/>
          <w:sz w:val="24"/>
        </w:rPr>
        <w:t>奖励形式：</w:t>
      </w:r>
    </w:p>
    <w:p>
      <w:pPr>
        <w:pStyle w:val="style0"/>
        <w:spacing w:lineRule="exact" w:line="480"/>
        <w:ind w:firstLine="480" w:firstLineChars="200"/>
        <w:rPr>
          <w:rFonts w:ascii="宋体" w:hAnsi="宋体"/>
          <w:b/>
          <w:bCs/>
          <w:sz w:val="24"/>
        </w:rPr>
      </w:pPr>
      <w:r>
        <w:rPr>
          <w:rFonts w:ascii="宋体" w:hAnsi="宋体" w:hint="eastAsia"/>
          <w:bCs/>
          <w:sz w:val="24"/>
        </w:rPr>
        <w:t>竞赛：通过发放证书奖状的形式进行表扬</w:t>
      </w:r>
      <w:r>
        <w:rPr>
          <w:rFonts w:ascii="宋体" w:hAnsi="宋体" w:hint="eastAsia"/>
          <w:b/>
          <w:bCs/>
          <w:sz w:val="24"/>
        </w:rPr>
        <w:t xml:space="preserve">  </w:t>
      </w:r>
    </w:p>
    <w:p>
      <w:pPr>
        <w:pStyle w:val="style0"/>
        <w:spacing w:lineRule="exact" w:line="480"/>
        <w:ind w:firstLine="480" w:firstLineChars="200"/>
        <w:rPr>
          <w:rFonts w:ascii="宋体" w:hAnsi="宋体"/>
          <w:b/>
          <w:bCs/>
          <w:sz w:val="24"/>
        </w:rPr>
      </w:pPr>
      <w:r>
        <w:rPr>
          <w:rFonts w:ascii="宋体" w:hAnsi="宋体" w:hint="eastAsia"/>
          <w:bCs/>
          <w:sz w:val="24"/>
        </w:rPr>
        <w:t>论文：通过发放奖金的形式进行表扬，金额</w:t>
      </w:r>
      <w:r>
        <w:rPr>
          <w:rFonts w:ascii="宋体" w:hAnsi="宋体" w:hint="eastAsia"/>
          <w:bCs/>
          <w:sz w:val="24"/>
        </w:rPr>
        <w:t>200</w:t>
      </w:r>
      <w:r>
        <w:rPr>
          <w:rFonts w:ascii="宋体" w:hAnsi="宋体" w:hint="eastAsia"/>
          <w:bCs/>
          <w:sz w:val="24"/>
        </w:rPr>
        <w:t>元</w:t>
      </w:r>
      <w:r>
        <w:rPr>
          <w:rFonts w:ascii="宋体" w:hAnsi="宋体" w:hint="eastAsia"/>
          <w:bCs/>
          <w:sz w:val="24"/>
        </w:rPr>
        <w:t>/</w:t>
      </w:r>
      <w:r>
        <w:rPr>
          <w:rFonts w:ascii="宋体" w:hAnsi="宋体" w:hint="eastAsia"/>
          <w:bCs/>
          <w:sz w:val="24"/>
        </w:rPr>
        <w:t>人</w:t>
      </w:r>
    </w:p>
    <w:p>
      <w:pPr>
        <w:pStyle w:val="style0"/>
        <w:tabs>
          <w:tab w:val="left" w:leader="none" w:pos="312"/>
        </w:tabs>
        <w:spacing w:before="156" w:beforeLines="50" w:lineRule="exact" w:line="480"/>
        <w:rPr>
          <w:rFonts w:ascii="宋体" w:hAnsi="宋体"/>
          <w:b/>
          <w:bCs/>
          <w:sz w:val="24"/>
        </w:rPr>
      </w:pPr>
      <w:r>
        <w:rPr>
          <w:rFonts w:ascii="宋体" w:hAnsi="宋体" w:hint="eastAsia"/>
          <w:b/>
          <w:bCs/>
          <w:sz w:val="24"/>
        </w:rPr>
        <w:t>（</w:t>
      </w:r>
      <w:r>
        <w:rPr>
          <w:rFonts w:ascii="宋体" w:hAnsi="宋体" w:hint="eastAsia"/>
          <w:b/>
          <w:bCs/>
          <w:sz w:val="24"/>
        </w:rPr>
        <w:t>五</w:t>
      </w:r>
      <w:r>
        <w:rPr>
          <w:rFonts w:ascii="宋体" w:hAnsi="宋体" w:hint="eastAsia"/>
          <w:b/>
          <w:bCs/>
          <w:sz w:val="24"/>
        </w:rPr>
        <w:t>）</w:t>
      </w:r>
      <w:r>
        <w:rPr>
          <w:rFonts w:ascii="宋体" w:hAnsi="宋体" w:hint="eastAsia"/>
          <w:b/>
          <w:bCs/>
          <w:sz w:val="24"/>
        </w:rPr>
        <w:t>自强之星</w:t>
      </w:r>
      <w:r>
        <w:rPr>
          <w:rFonts w:ascii="宋体" w:hAnsi="宋体" w:hint="eastAsia"/>
          <w:b/>
          <w:bCs/>
          <w:sz w:val="24"/>
        </w:rPr>
        <w:t xml:space="preserve">  </w:t>
      </w:r>
    </w:p>
    <w:p>
      <w:pPr>
        <w:pStyle w:val="style0"/>
        <w:spacing w:lineRule="exact" w:line="480"/>
        <w:rPr>
          <w:rFonts w:ascii="宋体" w:hAnsi="宋体"/>
          <w:b/>
          <w:bCs/>
          <w:sz w:val="24"/>
        </w:rPr>
      </w:pPr>
      <w:r>
        <w:rPr>
          <w:rFonts w:ascii="宋体" w:hAnsi="宋体" w:hint="eastAsia"/>
          <w:b/>
          <w:bCs/>
          <w:sz w:val="24"/>
        </w:rPr>
        <w:t xml:space="preserve">1. </w:t>
      </w:r>
      <w:r>
        <w:rPr>
          <w:rFonts w:ascii="宋体" w:hAnsi="宋体" w:hint="eastAsia"/>
          <w:b/>
          <w:bCs/>
          <w:sz w:val="24"/>
        </w:rPr>
        <w:t>学习进步奖</w:t>
      </w:r>
    </w:p>
    <w:p>
      <w:pPr>
        <w:pStyle w:val="style0"/>
        <w:spacing w:lineRule="exact" w:line="480"/>
        <w:ind w:firstLine="480" w:firstLineChars="200"/>
        <w:rPr>
          <w:rFonts w:ascii="宋体" w:hAnsi="宋体"/>
          <w:b/>
          <w:bCs/>
          <w:sz w:val="24"/>
        </w:rPr>
      </w:pPr>
      <w:r>
        <w:rPr>
          <w:rFonts w:ascii="宋体" w:hAnsi="宋体" w:hint="eastAsia"/>
          <w:sz w:val="24"/>
        </w:rPr>
        <w:t>（</w:t>
      </w:r>
      <w:r>
        <w:rPr>
          <w:rFonts w:ascii="宋体" w:hAnsi="宋体" w:hint="eastAsia"/>
          <w:sz w:val="24"/>
        </w:rPr>
        <w:t>1</w:t>
      </w:r>
      <w:r>
        <w:rPr>
          <w:rFonts w:ascii="宋体" w:hAnsi="宋体" w:hint="eastAsia"/>
          <w:sz w:val="24"/>
        </w:rPr>
        <w:t>）标准：</w:t>
      </w:r>
      <w:r>
        <w:rPr>
          <w:rFonts w:ascii="宋体" w:hAnsi="宋体" w:hint="eastAsia"/>
          <w:sz w:val="24"/>
        </w:rPr>
        <w:t>申报制。</w:t>
      </w:r>
      <w:r>
        <w:rPr>
          <w:rFonts w:ascii="宋体" w:hAnsi="宋体" w:hint="eastAsia"/>
          <w:sz w:val="24"/>
        </w:rPr>
        <w:t>15</w:t>
      </w:r>
      <w:r>
        <w:rPr>
          <w:rFonts w:ascii="宋体" w:hAnsi="宋体" w:hint="eastAsia"/>
          <w:sz w:val="24"/>
        </w:rPr>
        <w:t>级</w:t>
      </w:r>
      <w:r>
        <w:rPr>
          <w:rFonts w:ascii="宋体" w:hAnsi="宋体" w:hint="eastAsia"/>
          <w:sz w:val="24"/>
        </w:rPr>
        <w:t>2016-2017</w:t>
      </w:r>
      <w:r>
        <w:rPr>
          <w:rFonts w:ascii="宋体" w:hAnsi="宋体" w:hint="eastAsia"/>
          <w:sz w:val="24"/>
        </w:rPr>
        <w:t>学年成绩较</w:t>
      </w:r>
      <w:r>
        <w:rPr>
          <w:rFonts w:ascii="宋体" w:hAnsi="宋体" w:hint="eastAsia"/>
          <w:sz w:val="24"/>
        </w:rPr>
        <w:t>2015-2016</w:t>
      </w:r>
      <w:r>
        <w:rPr>
          <w:rFonts w:ascii="宋体" w:hAnsi="宋体" w:hint="eastAsia"/>
          <w:sz w:val="24"/>
        </w:rPr>
        <w:t>学年班级内进步超过</w:t>
      </w:r>
      <w:r>
        <w:rPr>
          <w:rFonts w:ascii="宋体" w:hAnsi="宋体" w:hint="eastAsia"/>
          <w:sz w:val="24"/>
        </w:rPr>
        <w:t>5</w:t>
      </w:r>
      <w:r>
        <w:rPr>
          <w:rFonts w:ascii="宋体" w:hAnsi="宋体" w:hint="eastAsia"/>
          <w:sz w:val="24"/>
        </w:rPr>
        <w:t>名（包含</w:t>
      </w:r>
      <w:r>
        <w:rPr>
          <w:rFonts w:ascii="宋体" w:hAnsi="宋体" w:hint="eastAsia"/>
          <w:sz w:val="24"/>
        </w:rPr>
        <w:t>5</w:t>
      </w:r>
      <w:r>
        <w:rPr>
          <w:rFonts w:ascii="宋体" w:hAnsi="宋体" w:hint="eastAsia"/>
          <w:sz w:val="24"/>
        </w:rPr>
        <w:t>名）的学生。综合测评中表彰过的学生不再发放奖金。</w:t>
      </w:r>
    </w:p>
    <w:p>
      <w:pPr>
        <w:pStyle w:val="style0"/>
        <w:spacing w:lineRule="exact" w:line="48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）奖励金额：</w:t>
      </w:r>
      <w:r>
        <w:rPr>
          <w:rFonts w:ascii="宋体" w:hAnsi="宋体" w:hint="eastAsia"/>
          <w:sz w:val="24"/>
        </w:rPr>
        <w:t>200</w:t>
      </w:r>
      <w:r>
        <w:rPr>
          <w:rFonts w:ascii="宋体" w:hAnsi="宋体" w:hint="eastAsia"/>
          <w:sz w:val="24"/>
        </w:rPr>
        <w:t>元</w:t>
      </w:r>
      <w:r>
        <w:rPr>
          <w:rFonts w:ascii="宋体" w:hAnsi="宋体" w:hint="eastAsia"/>
          <w:sz w:val="24"/>
        </w:rPr>
        <w:t>/</w:t>
      </w:r>
      <w:r>
        <w:rPr>
          <w:rFonts w:ascii="宋体" w:hAnsi="宋体" w:hint="eastAsia"/>
          <w:sz w:val="24"/>
        </w:rPr>
        <w:t>人</w:t>
      </w:r>
    </w:p>
    <w:p>
      <w:pPr>
        <w:pStyle w:val="style0"/>
        <w:spacing w:lineRule="exact" w:line="480"/>
        <w:rPr>
          <w:rFonts w:ascii="宋体" w:hAnsi="宋体"/>
          <w:b/>
          <w:bCs/>
          <w:sz w:val="24"/>
        </w:rPr>
      </w:pPr>
      <w:r>
        <w:rPr>
          <w:rFonts w:ascii="宋体" w:hAnsi="宋体" w:hint="eastAsia"/>
          <w:b/>
          <w:bCs/>
          <w:sz w:val="24"/>
        </w:rPr>
        <w:t>2</w:t>
      </w:r>
      <w:r>
        <w:rPr>
          <w:rFonts w:ascii="宋体" w:hAnsi="宋体"/>
          <w:b/>
          <w:bCs/>
          <w:sz w:val="24"/>
        </w:rPr>
        <w:t xml:space="preserve">. </w:t>
      </w:r>
      <w:r>
        <w:rPr>
          <w:rFonts w:ascii="宋体" w:hAnsi="宋体"/>
          <w:b/>
          <w:bCs/>
          <w:sz w:val="24"/>
        </w:rPr>
        <w:t>学业</w:t>
      </w:r>
      <w:r>
        <w:rPr>
          <w:rFonts w:ascii="宋体" w:hAnsi="宋体" w:hint="eastAsia"/>
          <w:b/>
          <w:bCs/>
          <w:sz w:val="24"/>
        </w:rPr>
        <w:t>励志奖</w:t>
      </w:r>
    </w:p>
    <w:p>
      <w:pPr>
        <w:pStyle w:val="style0"/>
        <w:tabs>
          <w:tab w:val="left" w:leader="none" w:pos="898"/>
        </w:tabs>
        <w:spacing w:lineRule="exact" w:line="480"/>
        <w:ind w:firstLine="480" w:firstLineChars="200"/>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）标准：</w:t>
      </w:r>
      <w:r>
        <w:rPr>
          <w:rFonts w:ascii="宋体" w:hAnsi="宋体" w:hint="eastAsia"/>
          <w:sz w:val="24"/>
        </w:rPr>
        <w:t>申报制。</w:t>
      </w:r>
      <w:r>
        <w:rPr>
          <w:rFonts w:ascii="宋体" w:hAnsi="宋体" w:hint="eastAsia"/>
          <w:bCs/>
          <w:sz w:val="24"/>
        </w:rPr>
        <w:t>家庭经济困难但成绩优异，专业排名前</w:t>
      </w:r>
      <w:r>
        <w:rPr>
          <w:rFonts w:ascii="宋体" w:hAnsi="宋体" w:hint="eastAsia"/>
          <w:bCs/>
          <w:sz w:val="24"/>
        </w:rPr>
        <w:t>10%</w:t>
      </w:r>
      <w:r>
        <w:rPr>
          <w:rFonts w:ascii="宋体" w:hAnsi="宋体"/>
          <w:bCs/>
          <w:sz w:val="24"/>
        </w:rPr>
        <w:t xml:space="preserve"> </w:t>
      </w:r>
    </w:p>
    <w:p>
      <w:pPr>
        <w:pStyle w:val="style0"/>
        <w:tabs>
          <w:tab w:val="left" w:leader="none" w:pos="620"/>
        </w:tabs>
        <w:spacing w:lineRule="exact" w:line="480"/>
        <w:ind w:firstLine="480" w:firstLineChars="20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）奖励金额：</w:t>
      </w:r>
      <w:r>
        <w:rPr>
          <w:rFonts w:ascii="宋体" w:hAnsi="宋体" w:hint="eastAsia"/>
          <w:sz w:val="24"/>
        </w:rPr>
        <w:t>200</w:t>
      </w:r>
      <w:r>
        <w:rPr>
          <w:rFonts w:ascii="宋体" w:hAnsi="宋体" w:hint="eastAsia"/>
          <w:sz w:val="24"/>
        </w:rPr>
        <w:t>元</w:t>
      </w:r>
      <w:r>
        <w:rPr>
          <w:rFonts w:ascii="宋体" w:hAnsi="宋体" w:hint="eastAsia"/>
          <w:sz w:val="24"/>
        </w:rPr>
        <w:t>/</w:t>
      </w:r>
      <w:r>
        <w:rPr>
          <w:rFonts w:ascii="宋体" w:hAnsi="宋体" w:hint="eastAsia"/>
          <w:sz w:val="24"/>
        </w:rPr>
        <w:t>人</w:t>
      </w:r>
    </w:p>
    <w:p>
      <w:pPr>
        <w:pStyle w:val="style0"/>
        <w:tabs>
          <w:tab w:val="left" w:leader="none" w:pos="620"/>
        </w:tabs>
        <w:spacing w:before="156" w:beforeLines="50" w:after="156" w:afterLines="50" w:lineRule="exact" w:line="480"/>
        <w:rPr>
          <w:rFonts w:ascii="宋体" w:hAnsi="宋体"/>
          <w:sz w:val="28"/>
        </w:rPr>
      </w:pPr>
      <w:r>
        <w:rPr>
          <w:rFonts w:ascii="宋体" w:hAnsi="宋体" w:hint="eastAsia"/>
          <w:b/>
          <w:bCs/>
          <w:sz w:val="28"/>
        </w:rPr>
        <w:t>三</w:t>
      </w:r>
      <w:r>
        <w:rPr>
          <w:rFonts w:ascii="宋体" w:hAnsi="宋体" w:hint="eastAsia"/>
          <w:b/>
          <w:bCs/>
          <w:sz w:val="28"/>
        </w:rPr>
        <w:t>、</w:t>
      </w:r>
      <w:r>
        <w:rPr>
          <w:rFonts w:ascii="宋体" w:hAnsi="宋体"/>
          <w:b/>
          <w:bCs/>
          <w:sz w:val="28"/>
        </w:rPr>
        <w:t>申报细则</w:t>
      </w:r>
    </w:p>
    <w:p>
      <w:pPr>
        <w:pStyle w:val="style0"/>
        <w:tabs>
          <w:tab w:val="left" w:leader="none" w:pos="620"/>
        </w:tabs>
        <w:spacing w:lineRule="exact" w:line="480"/>
        <w:ind w:firstLine="480" w:firstLineChars="200"/>
        <w:rPr>
          <w:rFonts w:ascii="宋体" w:hAnsi="宋体"/>
          <w:sz w:val="24"/>
        </w:rPr>
      </w:pPr>
      <w:r>
        <w:rPr>
          <w:rFonts w:ascii="宋体" w:hAnsi="宋体" w:hint="eastAsia"/>
          <w:sz w:val="24"/>
        </w:rPr>
        <w:t>1.</w:t>
      </w:r>
      <w:r>
        <w:rPr>
          <w:rFonts w:ascii="宋体" w:hAnsi="宋体" w:hint="eastAsia"/>
          <w:sz w:val="24"/>
        </w:rPr>
        <w:t>所有</w:t>
      </w:r>
      <w:r>
        <w:rPr>
          <w:rFonts w:ascii="宋体" w:hAnsi="宋体" w:hint="eastAsia"/>
          <w:sz w:val="24"/>
        </w:rPr>
        <w:t>申报表</w:t>
      </w:r>
      <w:r>
        <w:rPr>
          <w:rFonts w:ascii="宋体" w:hAnsi="宋体" w:hint="eastAsia"/>
          <w:sz w:val="24"/>
        </w:rPr>
        <w:t>于</w:t>
      </w:r>
      <w:r>
        <w:rPr>
          <w:rFonts w:ascii="宋体" w:hAnsi="宋体" w:hint="eastAsia"/>
          <w:sz w:val="24"/>
        </w:rPr>
        <w:t>2017</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1</w:t>
      </w:r>
      <w:r>
        <w:rPr>
          <w:rFonts w:ascii="宋体" w:hAnsi="宋体" w:hint="default"/>
          <w:sz w:val="24"/>
          <w:lang w:val="en-US"/>
        </w:rPr>
        <w:t>2</w:t>
      </w:r>
      <w:r>
        <w:rPr>
          <w:rFonts w:ascii="宋体" w:hAnsi="宋体" w:hint="eastAsia"/>
          <w:sz w:val="24"/>
        </w:rPr>
        <w:t>日晚</w:t>
      </w:r>
      <w:r>
        <w:rPr>
          <w:rFonts w:ascii="宋体" w:hAnsi="宋体" w:hint="eastAsia"/>
          <w:sz w:val="24"/>
        </w:rPr>
        <w:t>21:00</w:t>
      </w:r>
      <w:r>
        <w:rPr>
          <w:rFonts w:ascii="宋体" w:hAnsi="宋体" w:hint="eastAsia"/>
          <w:sz w:val="24"/>
        </w:rPr>
        <w:t>前以班级为单位</w:t>
      </w:r>
      <w:r>
        <w:rPr>
          <w:rFonts w:ascii="宋体" w:hAnsi="宋体" w:hint="eastAsia"/>
          <w:sz w:val="24"/>
        </w:rPr>
        <w:t>上交</w:t>
      </w:r>
      <w:r>
        <w:rPr>
          <w:rFonts w:ascii="宋体" w:hAnsi="宋体" w:hint="eastAsia"/>
          <w:sz w:val="24"/>
        </w:rPr>
        <w:t>(</w:t>
      </w:r>
      <w:r>
        <w:rPr>
          <w:rFonts w:ascii="宋体" w:hAnsi="宋体" w:hint="eastAsia"/>
          <w:sz w:val="24"/>
        </w:rPr>
        <w:t>其中电子版上传至学科</w:t>
      </w:r>
      <w:r>
        <w:rPr>
          <w:rFonts w:ascii="宋体" w:hAnsi="宋体" w:hint="eastAsia"/>
          <w:sz w:val="24"/>
        </w:rPr>
        <w:t>部公邮</w:t>
      </w:r>
      <w:r>
        <w:rPr>
          <w:rFonts w:ascii="宋体" w:hAnsi="宋体" w:hint="eastAsia"/>
          <w:sz w:val="24"/>
        </w:rPr>
        <w:t>hzauxinxixueke@163.com ,</w:t>
      </w:r>
      <w:r>
        <w:rPr>
          <w:rFonts w:ascii="宋体" w:hAnsi="宋体" w:hint="eastAsia"/>
          <w:sz w:val="24"/>
        </w:rPr>
        <w:t>纸质版</w:t>
      </w:r>
      <w:r>
        <w:rPr>
          <w:rFonts w:ascii="宋体" w:hAnsi="宋体" w:hint="eastAsia"/>
          <w:sz w:val="24"/>
        </w:rPr>
        <w:t>上交至逸夫</w:t>
      </w:r>
      <w:r>
        <w:rPr>
          <w:rFonts w:ascii="宋体" w:hAnsi="宋体" w:hint="eastAsia"/>
          <w:sz w:val="24"/>
        </w:rPr>
        <w:t>楼</w:t>
      </w:r>
      <w:r>
        <w:rPr>
          <w:rFonts w:ascii="宋体" w:hAnsi="宋体" w:hint="eastAsia"/>
          <w:sz w:val="24"/>
        </w:rPr>
        <w:t>C321</w:t>
      </w:r>
      <w:r>
        <w:rPr>
          <w:rFonts w:ascii="宋体" w:hAnsi="宋体" w:hint="eastAsia"/>
          <w:sz w:val="24"/>
        </w:rPr>
        <w:t>）</w:t>
      </w:r>
    </w:p>
    <w:p>
      <w:pPr>
        <w:pStyle w:val="style0"/>
        <w:tabs>
          <w:tab w:val="left" w:leader="none" w:pos="620"/>
        </w:tabs>
        <w:spacing w:lineRule="exact" w:line="480"/>
        <w:ind w:left="1860" w:leftChars="200" w:hanging="1440" w:hangingChars="600"/>
        <w:rPr>
          <w:rFonts w:ascii="宋体" w:hAnsi="宋体"/>
          <w:sz w:val="24"/>
        </w:rPr>
      </w:pPr>
      <w:r>
        <w:rPr>
          <w:rFonts w:ascii="宋体" w:hAnsi="宋体" w:hint="eastAsia"/>
          <w:sz w:val="24"/>
        </w:rPr>
        <w:t>2.</w:t>
      </w:r>
      <w:r>
        <w:rPr>
          <w:rFonts w:ascii="宋体" w:hAnsi="宋体" w:hint="eastAsia"/>
          <w:sz w:val="24"/>
        </w:rPr>
        <w:t>答辩安排</w:t>
      </w:r>
      <w:r>
        <w:rPr>
          <w:rFonts w:ascii="宋体" w:hAnsi="宋体" w:hint="eastAsia"/>
          <w:sz w:val="24"/>
        </w:rPr>
        <w:t>：</w:t>
      </w:r>
    </w:p>
    <w:p>
      <w:pPr>
        <w:pStyle w:val="style0"/>
        <w:tabs>
          <w:tab w:val="left" w:leader="none" w:pos="620"/>
        </w:tabs>
        <w:spacing w:lineRule="exact" w:line="480"/>
        <w:ind w:left="1919" w:leftChars="228" w:hanging="1440" w:hangingChars="600"/>
        <w:rPr>
          <w:rFonts w:ascii="宋体" w:hAnsi="宋体"/>
          <w:sz w:val="24"/>
        </w:rPr>
      </w:pPr>
      <w:r>
        <w:rPr>
          <w:rFonts w:ascii="宋体" w:hAnsi="宋体" w:hint="eastAsia"/>
          <w:sz w:val="24"/>
        </w:rPr>
        <w:t>申报</w:t>
      </w:r>
      <w:r>
        <w:rPr>
          <w:rFonts w:ascii="宋体" w:hAnsi="宋体" w:hint="eastAsia"/>
          <w:sz w:val="24"/>
        </w:rPr>
        <w:t>学风建设先进班集体</w:t>
      </w:r>
      <w:r>
        <w:rPr>
          <w:rFonts w:ascii="宋体" w:hAnsi="宋体" w:hint="eastAsia"/>
          <w:sz w:val="24"/>
        </w:rPr>
        <w:t>的班级于</w:t>
      </w:r>
      <w:r>
        <w:rPr>
          <w:rFonts w:ascii="宋体" w:hAnsi="宋体" w:hint="eastAsia"/>
          <w:sz w:val="24"/>
        </w:rPr>
        <w:t>12</w:t>
      </w:r>
      <w:r>
        <w:rPr>
          <w:rFonts w:ascii="宋体" w:hAnsi="宋体" w:hint="eastAsia"/>
          <w:sz w:val="24"/>
        </w:rPr>
        <w:t>月</w:t>
      </w:r>
      <w:r>
        <w:rPr>
          <w:rFonts w:ascii="宋体" w:hAnsi="宋体" w:hint="default"/>
          <w:sz w:val="24"/>
          <w:lang w:val="en-US"/>
        </w:rPr>
        <w:t>27</w:t>
      </w:r>
      <w:r>
        <w:rPr>
          <w:rFonts w:ascii="宋体" w:hAnsi="宋体" w:hint="eastAsia"/>
          <w:sz w:val="24"/>
        </w:rPr>
        <w:t>日晚支班例会</w:t>
      </w:r>
      <w:r>
        <w:rPr>
          <w:rFonts w:ascii="宋体" w:hAnsi="宋体" w:hint="eastAsia"/>
          <w:sz w:val="24"/>
        </w:rPr>
        <w:t>进行答辩；</w:t>
      </w:r>
    </w:p>
    <w:p>
      <w:pPr>
        <w:pStyle w:val="style0"/>
        <w:tabs>
          <w:tab w:val="left" w:leader="none" w:pos="620"/>
        </w:tabs>
        <w:spacing w:lineRule="exact" w:line="480"/>
        <w:ind w:left="1919" w:leftChars="228" w:hanging="1440" w:hangingChars="600"/>
        <w:rPr>
          <w:rFonts w:ascii="宋体" w:hAnsi="宋体"/>
          <w:sz w:val="24"/>
        </w:rPr>
      </w:pPr>
      <w:r>
        <w:rPr>
          <w:rFonts w:ascii="宋体" w:hAnsi="宋体" w:hint="eastAsia"/>
          <w:sz w:val="24"/>
        </w:rPr>
        <w:t>阅读之星答辩时间地点待定，请等待</w:t>
      </w:r>
      <w:r>
        <w:rPr>
          <w:rFonts w:ascii="宋体" w:hAnsi="宋体" w:hint="eastAsia"/>
          <w:sz w:val="24"/>
        </w:rPr>
        <w:t>后续通知。</w:t>
      </w:r>
    </w:p>
    <w:p>
      <w:pPr>
        <w:pStyle w:val="style0"/>
        <w:tabs>
          <w:tab w:val="left" w:leader="none" w:pos="620"/>
        </w:tabs>
        <w:spacing w:lineRule="exact" w:line="480"/>
        <w:ind w:left="1919" w:leftChars="228" w:hanging="1440" w:hangingChars="600"/>
        <w:rPr>
          <w:rFonts w:ascii="宋体" w:hAnsi="宋体"/>
          <w:sz w:val="24"/>
        </w:rPr>
      </w:pPr>
      <w:r>
        <w:rPr>
          <w:rFonts w:ascii="宋体" w:hAnsi="宋体" w:hint="eastAsia"/>
          <w:sz w:val="24"/>
        </w:rPr>
        <w:t>3.附件中是各类表彰申报表，请根据具体申报类型填写申报材料。</w:t>
      </w:r>
    </w:p>
    <w:bookmarkStart w:id="1" w:name="_GoBack"/>
    <w:bookmarkEnd w:id="1"/>
    <w:p>
      <w:pPr>
        <w:pStyle w:val="style0"/>
        <w:tabs>
          <w:tab w:val="left" w:leader="none" w:pos="620"/>
        </w:tabs>
        <w:spacing w:lineRule="exact" w:line="480"/>
        <w:ind w:left="1919" w:leftChars="228" w:hanging="1440" w:hangingChars="600"/>
        <w:rPr>
          <w:rFonts w:ascii="宋体" w:hAnsi="宋体" w:hint="eastAsia"/>
          <w:sz w:val="24"/>
        </w:rPr>
      </w:pPr>
    </w:p>
    <w:p>
      <w:pPr>
        <w:pStyle w:val="style0"/>
        <w:tabs>
          <w:tab w:val="left" w:leader="none" w:pos="620"/>
        </w:tabs>
        <w:spacing w:lineRule="exact" w:line="480"/>
        <w:ind w:left="1919" w:leftChars="228" w:hanging="1440" w:hangingChars="600"/>
        <w:jc w:val="right"/>
        <w:rPr>
          <w:rFonts w:ascii="宋体" w:hAnsi="宋体"/>
          <w:sz w:val="24"/>
        </w:rPr>
      </w:pPr>
      <w:r>
        <w:rPr>
          <w:rFonts w:ascii="宋体" w:hAnsi="宋体"/>
          <w:sz w:val="24"/>
        </w:rPr>
        <w:t>信息学院学生工作办公室</w:t>
      </w:r>
    </w:p>
    <w:p>
      <w:pPr>
        <w:pStyle w:val="style0"/>
        <w:tabs>
          <w:tab w:val="left" w:leader="none" w:pos="620"/>
        </w:tabs>
        <w:spacing w:lineRule="exact" w:line="480"/>
        <w:ind w:left="1919" w:leftChars="228" w:hanging="1440" w:hangingChars="600"/>
        <w:jc w:val="right"/>
        <w:rPr>
          <w:rFonts w:ascii="宋体" w:hAnsi="宋体" w:hint="eastAsia"/>
          <w:sz w:val="24"/>
        </w:rPr>
      </w:pPr>
      <w:r>
        <w:rPr>
          <w:rFonts w:ascii="宋体" w:hAnsi="宋体"/>
          <w:sz w:val="24"/>
        </w:rPr>
        <w:t>2017年</w:t>
      </w:r>
      <w:r>
        <w:rPr>
          <w:rFonts w:ascii="宋体" w:hAnsi="宋体" w:hint="eastAsia"/>
          <w:sz w:val="24"/>
        </w:rPr>
        <w:t>12月4日</w:t>
      </w:r>
    </w:p>
    <w:p>
      <w:pPr>
        <w:pStyle w:val="style0"/>
        <w:tabs>
          <w:tab w:val="left" w:leader="none" w:pos="620"/>
        </w:tabs>
        <w:spacing w:lineRule="exact" w:line="480"/>
        <w:rPr>
          <w:rFonts w:ascii="宋体" w:hAnsi="宋体"/>
          <w:b/>
          <w:sz w:val="28"/>
        </w:rPr>
      </w:pPr>
      <w:r>
        <w:rPr>
          <w:rFonts w:ascii="宋体" w:hAnsi="宋体" w:hint="eastAsia"/>
          <w:b/>
          <w:sz w:val="28"/>
        </w:rPr>
        <w:t>附件：</w:t>
      </w:r>
    </w:p>
    <w:p>
      <w:pPr>
        <w:pStyle w:val="style0"/>
        <w:spacing w:lineRule="exact" w:line="480"/>
        <w:ind w:left="-2" w:leftChars="-1"/>
        <w:jc w:val="center"/>
        <w:rPr>
          <w:b/>
          <w:bCs/>
          <w:sz w:val="28"/>
          <w:szCs w:val="30"/>
        </w:rPr>
      </w:pPr>
      <w:r>
        <w:rPr>
          <w:rFonts w:ascii="仿宋_GB2312" w:eastAsia="仿宋_GB2312" w:hAnsi="仿宋_GB2312" w:hint="eastAsia"/>
          <w:b/>
          <w:bCs/>
          <w:sz w:val="28"/>
          <w:szCs w:val="30"/>
        </w:rPr>
        <w:t>华中农业大学</w:t>
      </w:r>
      <w:r>
        <w:rPr>
          <w:rFonts w:ascii="仿宋_GB2312" w:eastAsia="仿宋_GB2312" w:hAnsi="仿宋_GB2312" w:hint="eastAsia"/>
          <w:b/>
          <w:bCs/>
          <w:sz w:val="28"/>
          <w:szCs w:val="30"/>
        </w:rPr>
        <w:t>信息学院</w:t>
      </w:r>
      <w:r>
        <w:rPr>
          <w:rFonts w:ascii="仿宋_GB2312" w:eastAsia="仿宋_GB2312" w:hAnsi="仿宋_GB2312" w:hint="eastAsia"/>
          <w:b/>
          <w:bCs/>
          <w:sz w:val="28"/>
          <w:szCs w:val="30"/>
        </w:rPr>
        <w:t>2016-2017</w:t>
      </w:r>
      <w:r>
        <w:rPr>
          <w:rFonts w:ascii="仿宋_GB2312" w:eastAsia="仿宋_GB2312" w:hAnsi="仿宋_GB2312" w:hint="eastAsia"/>
          <w:b/>
          <w:bCs/>
          <w:sz w:val="28"/>
          <w:szCs w:val="30"/>
        </w:rPr>
        <w:t>学年学风建设先进班集体</w:t>
      </w:r>
      <w:r>
        <w:rPr>
          <w:rFonts w:ascii="仿宋_GB2312" w:eastAsia="仿宋_GB2312" w:hAnsi="仿宋_GB2312" w:hint="eastAsia"/>
          <w:b/>
          <w:bCs/>
          <w:sz w:val="28"/>
          <w:szCs w:val="30"/>
        </w:rPr>
        <w:t>申报</w:t>
      </w:r>
      <w:r>
        <w:rPr>
          <w:rFonts w:ascii="仿宋_GB2312" w:eastAsia="仿宋_GB2312" w:hAnsi="仿宋_GB2312" w:hint="eastAsia"/>
          <w:b/>
          <w:bCs/>
          <w:sz w:val="28"/>
          <w:szCs w:val="30"/>
        </w:rPr>
        <w:t>表</w:t>
      </w:r>
    </w:p>
    <w:p>
      <w:pPr>
        <w:pStyle w:val="style0"/>
        <w:spacing w:lineRule="exact" w:line="480"/>
        <w:jc w:val="center"/>
        <w:rPr>
          <w:b/>
          <w:bCs/>
          <w:sz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1800"/>
        <w:gridCol w:w="2527"/>
      </w:tblGrid>
      <w:tr>
        <w:trPr>
          <w:trHeight w:val="737" w:hRule="atLeast"/>
        </w:trPr>
        <w:tc>
          <w:tcPr>
            <w:tcW w:w="162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专业</w:t>
            </w:r>
          </w:p>
        </w:tc>
        <w:tc>
          <w:tcPr>
            <w:tcW w:w="2700" w:type="dxa"/>
            <w:tcBorders/>
            <w:vAlign w:val="center"/>
          </w:tcPr>
          <w:p>
            <w:pPr>
              <w:pStyle w:val="style0"/>
              <w:spacing w:lineRule="exact" w:line="480"/>
              <w:jc w:val="center"/>
              <w:rPr>
                <w:rFonts w:ascii="仿宋_GB2312" w:eastAsia="仿宋_GB2312" w:hAnsi="仿宋_GB2312"/>
                <w:sz w:val="24"/>
              </w:rPr>
            </w:pPr>
          </w:p>
        </w:tc>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班级</w:t>
            </w:r>
          </w:p>
        </w:tc>
        <w:tc>
          <w:tcPr>
            <w:tcW w:w="2527" w:type="dxa"/>
            <w:tcBorders/>
          </w:tcPr>
          <w:p>
            <w:pPr>
              <w:pStyle w:val="style0"/>
              <w:spacing w:lineRule="exact" w:line="480"/>
              <w:rPr>
                <w:rFonts w:ascii="仿宋_GB2312" w:eastAsia="仿宋_GB2312" w:hAnsi="仿宋_GB2312"/>
              </w:rPr>
            </w:pPr>
          </w:p>
        </w:tc>
      </w:tr>
      <w:tr>
        <w:tblPrEx/>
        <w:trPr>
          <w:trHeight w:val="450" w:hRule="atLeast"/>
        </w:trPr>
        <w:tc>
          <w:tcPr>
            <w:tcW w:w="162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不及格人数</w:t>
            </w:r>
            <w:r>
              <w:rPr>
                <w:rFonts w:ascii="仿宋_GB2312" w:eastAsia="仿宋_GB2312" w:hAnsi="仿宋_GB2312" w:hint="eastAsia"/>
                <w:sz w:val="24"/>
              </w:rPr>
              <w:t>/</w:t>
            </w:r>
            <w:r>
              <w:rPr>
                <w:rFonts w:ascii="仿宋_GB2312" w:eastAsia="仿宋_GB2312" w:hAnsi="仿宋_GB2312" w:hint="eastAsia"/>
                <w:sz w:val="24"/>
              </w:rPr>
              <w:t>班级总人数</w:t>
            </w:r>
          </w:p>
        </w:tc>
        <w:tc>
          <w:tcPr>
            <w:tcW w:w="2700" w:type="dxa"/>
            <w:tcBorders/>
            <w:vAlign w:val="center"/>
          </w:tcPr>
          <w:p>
            <w:pPr>
              <w:pStyle w:val="style0"/>
              <w:spacing w:lineRule="exact" w:line="480"/>
              <w:jc w:val="center"/>
              <w:rPr>
                <w:rFonts w:ascii="仿宋_GB2312" w:eastAsia="仿宋_GB2312" w:hAnsi="仿宋_GB2312"/>
                <w:sz w:val="24"/>
              </w:rPr>
            </w:pPr>
          </w:p>
        </w:tc>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有无</w:t>
            </w:r>
            <w:r>
              <w:rPr>
                <w:rFonts w:ascii="仿宋_GB2312" w:eastAsia="仿宋_GB2312" w:hAnsi="仿宋_GB2312" w:hint="eastAsia"/>
                <w:sz w:val="24"/>
              </w:rPr>
              <w:t>考试</w:t>
            </w:r>
          </w:p>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舞弊者</w:t>
            </w:r>
          </w:p>
        </w:tc>
        <w:tc>
          <w:tcPr>
            <w:tcW w:w="2527" w:type="dxa"/>
            <w:tcBorders/>
          </w:tcPr>
          <w:p>
            <w:pPr>
              <w:pStyle w:val="style0"/>
              <w:spacing w:lineRule="exact" w:line="480"/>
              <w:rPr>
                <w:rFonts w:ascii="仿宋_GB2312" w:eastAsia="仿宋_GB2312" w:hAnsi="仿宋_GB2312"/>
              </w:rPr>
            </w:pPr>
          </w:p>
        </w:tc>
      </w:tr>
      <w:tr>
        <w:tblPrEx/>
        <w:trPr>
          <w:trHeight w:val="442" w:hRule="atLeast"/>
        </w:trPr>
        <w:tc>
          <w:tcPr>
            <w:tcW w:w="162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四六</w:t>
            </w:r>
            <w:r>
              <w:rPr>
                <w:rFonts w:ascii="仿宋_GB2312" w:eastAsia="仿宋_GB2312" w:hAnsi="仿宋_GB2312" w:hint="eastAsia"/>
                <w:sz w:val="24"/>
              </w:rPr>
              <w:t>级</w:t>
            </w:r>
          </w:p>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通过率</w:t>
            </w:r>
          </w:p>
        </w:tc>
        <w:tc>
          <w:tcPr>
            <w:tcW w:w="2700" w:type="dxa"/>
            <w:tcBorders/>
            <w:vAlign w:val="center"/>
          </w:tcPr>
          <w:p>
            <w:pPr>
              <w:pStyle w:val="style0"/>
              <w:spacing w:lineRule="exact" w:line="480"/>
              <w:jc w:val="center"/>
              <w:rPr>
                <w:rFonts w:ascii="仿宋_GB2312" w:eastAsia="仿宋_GB2312" w:hAnsi="仿宋_GB2312"/>
                <w:sz w:val="24"/>
              </w:rPr>
            </w:pPr>
          </w:p>
        </w:tc>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有无</w:t>
            </w:r>
            <w:r>
              <w:rPr>
                <w:rFonts w:ascii="仿宋_GB2312" w:eastAsia="仿宋_GB2312" w:hAnsi="仿宋_GB2312" w:hint="eastAsia"/>
                <w:sz w:val="24"/>
              </w:rPr>
              <w:t>因课程不及格</w:t>
            </w:r>
            <w:r>
              <w:rPr>
                <w:rFonts w:ascii="仿宋_GB2312" w:eastAsia="仿宋_GB2312" w:hAnsi="仿宋_GB2312" w:hint="eastAsia"/>
                <w:sz w:val="24"/>
              </w:rPr>
              <w:t>退学、转入下一年级者</w:t>
            </w:r>
          </w:p>
        </w:tc>
        <w:tc>
          <w:tcPr>
            <w:tcW w:w="2527" w:type="dxa"/>
            <w:tcBorders/>
          </w:tcPr>
          <w:p>
            <w:pPr>
              <w:pStyle w:val="style0"/>
              <w:spacing w:lineRule="exact" w:line="480"/>
              <w:ind w:firstLine="210" w:firstLineChars="100"/>
              <w:rPr>
                <w:rFonts w:ascii="仿宋_GB2312" w:eastAsia="仿宋_GB2312" w:hAnsi="仿宋_GB2312"/>
              </w:rPr>
            </w:pPr>
          </w:p>
        </w:tc>
      </w:tr>
      <w:tr>
        <w:tblPrEx/>
        <w:trPr>
          <w:trHeight w:val="764" w:hRule="atLeast"/>
        </w:trPr>
        <w:tc>
          <w:tcPr>
            <w:tcW w:w="162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党团行政处分情况</w:t>
            </w:r>
          </w:p>
        </w:tc>
        <w:tc>
          <w:tcPr>
            <w:tcW w:w="2700" w:type="dxa"/>
            <w:tcBorders/>
            <w:vAlign w:val="center"/>
          </w:tcPr>
          <w:p>
            <w:pPr>
              <w:pStyle w:val="style0"/>
              <w:spacing w:lineRule="exact" w:line="480"/>
              <w:ind w:firstLine="600" w:firstLineChars="250"/>
              <w:jc w:val="center"/>
              <w:rPr>
                <w:rFonts w:ascii="仿宋_GB2312" w:eastAsia="仿宋_GB2312" w:hAnsi="仿宋_GB2312"/>
                <w:sz w:val="24"/>
              </w:rPr>
            </w:pPr>
          </w:p>
        </w:tc>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学校科技创新立项项目情况</w:t>
            </w:r>
          </w:p>
        </w:tc>
        <w:tc>
          <w:tcPr>
            <w:tcW w:w="2527" w:type="dxa"/>
            <w:tcBorders/>
            <w:vAlign w:val="center"/>
          </w:tcPr>
          <w:p>
            <w:pPr>
              <w:pStyle w:val="style0"/>
              <w:spacing w:lineRule="exact" w:line="480"/>
              <w:ind w:firstLine="525" w:firstLineChars="250"/>
              <w:rPr>
                <w:rFonts w:ascii="仿宋_GB2312" w:eastAsia="仿宋_GB2312" w:hAnsi="仿宋_GB2312"/>
              </w:rPr>
            </w:pPr>
          </w:p>
        </w:tc>
      </w:tr>
      <w:tr>
        <w:tblPrEx/>
        <w:trPr>
          <w:trHeight w:val="6202" w:hRule="atLeast"/>
        </w:trPr>
        <w:tc>
          <w:tcPr>
            <w:tcW w:w="162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班级获奖</w:t>
            </w:r>
          </w:p>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情况</w:t>
            </w:r>
          </w:p>
        </w:tc>
        <w:tc>
          <w:tcPr>
            <w:tcW w:w="7027" w:type="dxa"/>
            <w:gridSpan w:val="3"/>
            <w:tcBorders/>
          </w:tcPr>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tc>
      </w:tr>
      <w:tr>
        <w:tblPrEx/>
        <w:trPr>
          <w:trHeight w:val="1072" w:hRule="atLeast"/>
        </w:trPr>
        <w:tc>
          <w:tcPr>
            <w:tcW w:w="1620" w:type="dxa"/>
            <w:tcBorders/>
            <w:vAlign w:val="center"/>
          </w:tcPr>
          <w:p>
            <w:pPr>
              <w:pStyle w:val="style0"/>
              <w:spacing w:lineRule="exact" w:line="480"/>
              <w:jc w:val="center"/>
              <w:rPr>
                <w:rFonts w:ascii="仿宋_GB2312" w:eastAsia="仿宋_GB2312" w:hAnsi="仿宋_GB2312"/>
              </w:rPr>
            </w:pPr>
          </w:p>
          <w:p>
            <w:pPr>
              <w:pStyle w:val="style0"/>
              <w:spacing w:lineRule="exact" w:line="480"/>
              <w:jc w:val="center"/>
              <w:rPr>
                <w:rFonts w:ascii="仿宋_GB2312" w:eastAsia="仿宋_GB2312" w:hAnsi="仿宋_GB2312"/>
              </w:rPr>
            </w:pPr>
            <w:r>
              <w:rPr>
                <w:rFonts w:ascii="仿宋_GB2312" w:eastAsia="仿宋_GB2312" w:hAnsi="仿宋_GB2312" w:hint="eastAsia"/>
              </w:rPr>
              <w:t>备注</w:t>
            </w:r>
          </w:p>
          <w:p>
            <w:pPr>
              <w:pStyle w:val="style0"/>
              <w:spacing w:lineRule="exact" w:line="480"/>
              <w:jc w:val="center"/>
              <w:rPr>
                <w:rFonts w:ascii="仿宋_GB2312" w:eastAsia="仿宋_GB2312" w:hAnsi="仿宋_GB2312"/>
              </w:rPr>
            </w:pPr>
          </w:p>
        </w:tc>
        <w:tc>
          <w:tcPr>
            <w:tcW w:w="7027" w:type="dxa"/>
            <w:gridSpan w:val="3"/>
            <w:tcBorders/>
          </w:tcPr>
          <w:p>
            <w:pPr>
              <w:pStyle w:val="style0"/>
              <w:spacing w:lineRule="exact" w:line="480"/>
              <w:rPr>
                <w:rFonts w:ascii="仿宋_GB2312" w:eastAsia="仿宋_GB2312" w:hAnsi="仿宋_GB2312"/>
              </w:rPr>
            </w:pPr>
          </w:p>
        </w:tc>
      </w:tr>
    </w:tbl>
    <w:p>
      <w:pPr>
        <w:pStyle w:val="style0"/>
        <w:spacing w:lineRule="exact" w:line="480"/>
        <w:rPr>
          <w:rFonts w:ascii="仿宋_GB2312" w:eastAsia="仿宋_GB2312" w:hAnsi="仿宋_GB2312"/>
          <w:b/>
          <w:sz w:val="28"/>
          <w:szCs w:val="28"/>
        </w:rPr>
      </w:pP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 xml:space="preserve">    </w:t>
      </w:r>
      <w:r>
        <w:rPr>
          <w:rFonts w:ascii="仿宋_GB2312" w:eastAsia="仿宋_GB2312" w:hAnsi="仿宋_GB2312" w:hint="eastAsia"/>
          <w:b/>
          <w:bCs/>
          <w:sz w:val="28"/>
          <w:szCs w:val="28"/>
        </w:rPr>
        <w:t>二○一</w:t>
      </w:r>
      <w:r>
        <w:rPr>
          <w:rFonts w:ascii="仿宋_GB2312" w:eastAsia="仿宋_GB2312" w:hAnsi="仿宋_GB2312" w:hint="eastAsia"/>
          <w:b/>
          <w:bCs/>
          <w:sz w:val="28"/>
          <w:szCs w:val="28"/>
        </w:rPr>
        <w:t>七</w:t>
      </w:r>
      <w:r>
        <w:rPr>
          <w:rFonts w:ascii="仿宋_GB2312" w:eastAsia="仿宋_GB2312" w:hAnsi="仿宋_GB2312" w:hint="eastAsia"/>
          <w:b/>
          <w:bCs/>
          <w:sz w:val="28"/>
          <w:szCs w:val="28"/>
        </w:rPr>
        <w:t>年</w:t>
      </w:r>
      <w:r>
        <w:rPr>
          <w:rFonts w:ascii="仿宋_GB2312" w:eastAsia="仿宋_GB2312" w:hAnsi="仿宋_GB2312" w:hint="eastAsia"/>
          <w:b/>
          <w:bCs/>
          <w:sz w:val="28"/>
          <w:szCs w:val="28"/>
        </w:rPr>
        <w:t>十二</w:t>
      </w:r>
      <w:r>
        <w:rPr>
          <w:rFonts w:ascii="仿宋_GB2312" w:eastAsia="仿宋_GB2312" w:hAnsi="仿宋_GB2312" w:hint="eastAsia"/>
          <w:b/>
          <w:bCs/>
          <w:sz w:val="28"/>
          <w:szCs w:val="28"/>
        </w:rPr>
        <w:t>月</w:t>
      </w:r>
    </w:p>
    <w:p>
      <w:pPr>
        <w:pStyle w:val="style0"/>
        <w:spacing w:lineRule="exact" w:line="480"/>
        <w:ind w:left="-2" w:leftChars="-1"/>
        <w:jc w:val="center"/>
        <w:rPr>
          <w:rFonts w:ascii="仿宋_GB2312" w:eastAsia="仿宋_GB2312" w:hAnsi="仿宋_GB2312"/>
          <w:b/>
          <w:bCs/>
          <w:sz w:val="28"/>
          <w:szCs w:val="30"/>
        </w:rPr>
      </w:pPr>
      <w:r>
        <w:rPr>
          <w:rFonts w:ascii="仿宋_GB2312" w:eastAsia="仿宋_GB2312" w:hAnsi="仿宋_GB2312" w:hint="eastAsia"/>
          <w:b/>
          <w:bCs/>
          <w:sz w:val="28"/>
          <w:szCs w:val="30"/>
        </w:rPr>
        <w:t>华中农业大学</w:t>
      </w:r>
      <w:r>
        <w:rPr>
          <w:rFonts w:ascii="仿宋_GB2312" w:eastAsia="仿宋_GB2312" w:hAnsi="仿宋_GB2312" w:hint="eastAsia"/>
          <w:b/>
          <w:bCs/>
          <w:sz w:val="28"/>
          <w:szCs w:val="30"/>
        </w:rPr>
        <w:t>信息学</w:t>
      </w:r>
      <w:r>
        <w:rPr>
          <w:rFonts w:ascii="仿宋_GB2312" w:eastAsia="仿宋_GB2312" w:hAnsi="仿宋_GB2312" w:hint="eastAsia"/>
          <w:b/>
          <w:bCs/>
          <w:sz w:val="28"/>
          <w:szCs w:val="30"/>
        </w:rPr>
        <w:t>院</w:t>
      </w:r>
      <w:r>
        <w:rPr>
          <w:rFonts w:ascii="仿宋_GB2312" w:eastAsia="仿宋_GB2312" w:hAnsi="仿宋_GB2312" w:hint="eastAsia"/>
          <w:b/>
          <w:bCs/>
          <w:sz w:val="28"/>
          <w:szCs w:val="30"/>
        </w:rPr>
        <w:t>2016-2017</w:t>
      </w:r>
      <w:r>
        <w:rPr>
          <w:rFonts w:ascii="仿宋_GB2312" w:eastAsia="仿宋_GB2312" w:hAnsi="仿宋_GB2312" w:hint="eastAsia"/>
          <w:b/>
          <w:bCs/>
          <w:sz w:val="28"/>
          <w:szCs w:val="30"/>
        </w:rPr>
        <w:t>学年</w:t>
      </w:r>
      <w:r>
        <w:rPr>
          <w:rFonts w:ascii="仿宋_GB2312" w:eastAsia="仿宋_GB2312" w:hAnsi="仿宋_GB2312" w:hint="eastAsia"/>
          <w:b/>
          <w:bCs/>
          <w:sz w:val="28"/>
          <w:szCs w:val="30"/>
        </w:rPr>
        <w:t>学风</w:t>
      </w:r>
      <w:r>
        <w:rPr>
          <w:rFonts w:ascii="仿宋_GB2312" w:eastAsia="仿宋_GB2312" w:hAnsi="仿宋_GB2312" w:hint="eastAsia"/>
          <w:b/>
          <w:bCs/>
          <w:sz w:val="28"/>
          <w:szCs w:val="30"/>
        </w:rPr>
        <w:t>建设先进寝室</w:t>
      </w:r>
      <w:r>
        <w:rPr>
          <w:rFonts w:ascii="仿宋_GB2312" w:eastAsia="仿宋_GB2312" w:hAnsi="仿宋_GB2312" w:hint="eastAsia"/>
          <w:b/>
          <w:bCs/>
          <w:sz w:val="28"/>
          <w:szCs w:val="30"/>
        </w:rPr>
        <w:t>申报表</w:t>
      </w:r>
    </w:p>
    <w:p>
      <w:pPr>
        <w:pStyle w:val="style0"/>
        <w:spacing w:lineRule="exact" w:line="480"/>
        <w:jc w:val="center"/>
        <w:rPr>
          <w:b/>
          <w:bCs/>
          <w:sz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520"/>
        <w:gridCol w:w="1800"/>
        <w:gridCol w:w="2244"/>
      </w:tblGrid>
      <w:tr>
        <w:trPr>
          <w:trHeight w:val="737" w:hRule="atLeast"/>
        </w:trPr>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班级</w:t>
            </w:r>
          </w:p>
        </w:tc>
        <w:tc>
          <w:tcPr>
            <w:tcW w:w="2520" w:type="dxa"/>
            <w:tcBorders/>
            <w:vAlign w:val="center"/>
          </w:tcPr>
          <w:p>
            <w:pPr>
              <w:pStyle w:val="style0"/>
              <w:spacing w:lineRule="exact" w:line="480"/>
              <w:jc w:val="center"/>
              <w:rPr>
                <w:rFonts w:ascii="仿宋_GB2312" w:eastAsia="仿宋_GB2312" w:hAnsi="仿宋_GB2312"/>
                <w:sz w:val="24"/>
              </w:rPr>
            </w:pPr>
          </w:p>
        </w:tc>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寝室</w:t>
            </w:r>
          </w:p>
        </w:tc>
        <w:tc>
          <w:tcPr>
            <w:tcW w:w="2244" w:type="dxa"/>
            <w:tcBorders/>
          </w:tcPr>
          <w:p>
            <w:pPr>
              <w:pStyle w:val="style0"/>
              <w:spacing w:lineRule="exact" w:line="480"/>
              <w:rPr>
                <w:rFonts w:ascii="仿宋_GB2312" w:eastAsia="仿宋_GB2312" w:hAnsi="仿宋_GB2312"/>
              </w:rPr>
            </w:pPr>
          </w:p>
        </w:tc>
      </w:tr>
      <w:tr>
        <w:tblPrEx/>
        <w:trPr>
          <w:trHeight w:val="450" w:hRule="atLeast"/>
        </w:trPr>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有无</w:t>
            </w:r>
            <w:r>
              <w:rPr>
                <w:rFonts w:ascii="仿宋_GB2312" w:eastAsia="仿宋_GB2312" w:hAnsi="仿宋_GB2312" w:hint="eastAsia"/>
                <w:sz w:val="24"/>
              </w:rPr>
              <w:t>考试</w:t>
            </w:r>
            <w:r>
              <w:rPr>
                <w:rFonts w:ascii="仿宋_GB2312" w:eastAsia="仿宋_GB2312" w:hAnsi="仿宋_GB2312" w:hint="eastAsia"/>
                <w:sz w:val="24"/>
              </w:rPr>
              <w:t>舞弊者</w:t>
            </w:r>
          </w:p>
        </w:tc>
        <w:tc>
          <w:tcPr>
            <w:tcW w:w="2520" w:type="dxa"/>
            <w:tcBorders/>
            <w:vAlign w:val="center"/>
          </w:tcPr>
          <w:p>
            <w:pPr>
              <w:pStyle w:val="style0"/>
              <w:spacing w:lineRule="exact" w:line="480"/>
              <w:jc w:val="center"/>
              <w:rPr>
                <w:rFonts w:ascii="仿宋_GB2312" w:eastAsia="仿宋_GB2312" w:hAnsi="仿宋_GB2312"/>
                <w:sz w:val="24"/>
              </w:rPr>
            </w:pPr>
          </w:p>
          <w:p>
            <w:pPr>
              <w:pStyle w:val="style0"/>
              <w:spacing w:lineRule="exact" w:line="480"/>
              <w:jc w:val="center"/>
              <w:rPr>
                <w:rFonts w:ascii="仿宋_GB2312" w:eastAsia="仿宋_GB2312" w:hAnsi="仿宋_GB2312"/>
                <w:sz w:val="24"/>
              </w:rPr>
            </w:pPr>
          </w:p>
        </w:tc>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四六</w:t>
            </w:r>
            <w:r>
              <w:rPr>
                <w:rFonts w:ascii="仿宋_GB2312" w:eastAsia="仿宋_GB2312" w:hAnsi="仿宋_GB2312" w:hint="eastAsia"/>
                <w:sz w:val="24"/>
              </w:rPr>
              <w:t>级</w:t>
            </w:r>
          </w:p>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通过情况</w:t>
            </w:r>
          </w:p>
        </w:tc>
        <w:tc>
          <w:tcPr>
            <w:tcW w:w="2244" w:type="dxa"/>
            <w:tcBorders/>
          </w:tcPr>
          <w:p>
            <w:pPr>
              <w:pStyle w:val="style0"/>
              <w:spacing w:lineRule="exact" w:line="480"/>
              <w:rPr>
                <w:rFonts w:ascii="仿宋_GB2312" w:eastAsia="仿宋_GB2312" w:hAnsi="仿宋_GB2312"/>
              </w:rPr>
            </w:pPr>
          </w:p>
        </w:tc>
      </w:tr>
      <w:tr>
        <w:tblPrEx/>
        <w:trPr>
          <w:trHeight w:val="442" w:hRule="atLeast"/>
        </w:trPr>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有无因课程不及格或违纪退学、转入下一年级者</w:t>
            </w:r>
          </w:p>
        </w:tc>
        <w:tc>
          <w:tcPr>
            <w:tcW w:w="2520" w:type="dxa"/>
            <w:tcBorders/>
            <w:vAlign w:val="center"/>
          </w:tcPr>
          <w:p>
            <w:pPr>
              <w:pStyle w:val="style0"/>
              <w:spacing w:lineRule="exact" w:line="480"/>
              <w:jc w:val="center"/>
              <w:rPr>
                <w:rFonts w:ascii="仿宋_GB2312" w:eastAsia="仿宋_GB2312" w:hAnsi="仿宋_GB2312"/>
                <w:sz w:val="24"/>
              </w:rPr>
            </w:pPr>
          </w:p>
        </w:tc>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党团行政处分情况</w:t>
            </w:r>
          </w:p>
        </w:tc>
        <w:tc>
          <w:tcPr>
            <w:tcW w:w="2244" w:type="dxa"/>
            <w:tcBorders/>
          </w:tcPr>
          <w:p>
            <w:pPr>
              <w:pStyle w:val="style0"/>
              <w:spacing w:lineRule="exact" w:line="480"/>
              <w:ind w:firstLine="210" w:firstLineChars="100"/>
              <w:rPr>
                <w:rFonts w:ascii="仿宋_GB2312" w:eastAsia="仿宋_GB2312" w:hAnsi="仿宋_GB2312"/>
              </w:rPr>
            </w:pPr>
          </w:p>
        </w:tc>
      </w:tr>
      <w:tr>
        <w:tblPrEx/>
        <w:trPr>
          <w:trHeight w:val="454" w:hRule="atLeast"/>
        </w:trPr>
        <w:tc>
          <w:tcPr>
            <w:tcW w:w="1800" w:type="dxa"/>
            <w:vMerge w:val="restart"/>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寝室成员姓名</w:t>
            </w:r>
          </w:p>
        </w:tc>
        <w:tc>
          <w:tcPr>
            <w:tcW w:w="2520" w:type="dxa"/>
            <w:tcBorders/>
            <w:vAlign w:val="center"/>
          </w:tcPr>
          <w:p>
            <w:pPr>
              <w:pStyle w:val="style0"/>
              <w:spacing w:lineRule="exact" w:line="480"/>
              <w:jc w:val="center"/>
              <w:rPr>
                <w:rFonts w:ascii="仿宋_GB2312" w:eastAsia="仿宋_GB2312" w:hAnsi="仿宋_GB2312"/>
                <w:sz w:val="24"/>
              </w:rPr>
            </w:pPr>
          </w:p>
        </w:tc>
        <w:tc>
          <w:tcPr>
            <w:tcW w:w="1800" w:type="dxa"/>
            <w:vMerge w:val="restart"/>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学习成绩</w:t>
            </w:r>
          </w:p>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及</w:t>
            </w:r>
            <w:r>
              <w:rPr>
                <w:rFonts w:ascii="仿宋_GB2312" w:eastAsia="仿宋_GB2312" w:hAnsi="仿宋_GB2312" w:hint="eastAsia"/>
                <w:sz w:val="24"/>
              </w:rPr>
              <w:t>班级</w:t>
            </w:r>
            <w:r>
              <w:rPr>
                <w:rFonts w:ascii="仿宋_GB2312" w:eastAsia="仿宋_GB2312" w:hAnsi="仿宋_GB2312" w:hint="eastAsia"/>
                <w:sz w:val="24"/>
              </w:rPr>
              <w:t>排名</w:t>
            </w:r>
          </w:p>
        </w:tc>
        <w:tc>
          <w:tcPr>
            <w:tcW w:w="2244" w:type="dxa"/>
            <w:tcBorders/>
            <w:vAlign w:val="center"/>
          </w:tcPr>
          <w:p>
            <w:pPr>
              <w:pStyle w:val="style0"/>
              <w:spacing w:lineRule="exact" w:line="480"/>
              <w:rPr>
                <w:rFonts w:ascii="仿宋_GB2312" w:eastAsia="仿宋_GB2312" w:hAnsi="仿宋_GB2312"/>
              </w:rPr>
            </w:pPr>
          </w:p>
        </w:tc>
      </w:tr>
      <w:tr>
        <w:tblPrEx/>
        <w:trPr>
          <w:trHeight w:val="454" w:hRule="atLeast"/>
        </w:trPr>
        <w:tc>
          <w:tcPr>
            <w:tcW w:w="1800" w:type="dxa"/>
            <w:vMerge w:val="continue"/>
            <w:tcBorders/>
            <w:vAlign w:val="center"/>
          </w:tcPr>
          <w:p>
            <w:pPr>
              <w:pStyle w:val="style0"/>
              <w:spacing w:lineRule="exact" w:line="480"/>
              <w:jc w:val="center"/>
              <w:rPr>
                <w:rFonts w:ascii="仿宋_GB2312" w:eastAsia="仿宋_GB2312" w:hAnsi="仿宋_GB2312"/>
                <w:sz w:val="24"/>
              </w:rPr>
            </w:pPr>
          </w:p>
        </w:tc>
        <w:tc>
          <w:tcPr>
            <w:tcW w:w="2520" w:type="dxa"/>
            <w:tcBorders/>
            <w:vAlign w:val="center"/>
          </w:tcPr>
          <w:p>
            <w:pPr>
              <w:pStyle w:val="style0"/>
              <w:spacing w:lineRule="exact" w:line="480"/>
              <w:jc w:val="center"/>
              <w:rPr>
                <w:rFonts w:ascii="仿宋_GB2312" w:eastAsia="仿宋_GB2312" w:hAnsi="仿宋_GB2312"/>
                <w:sz w:val="24"/>
              </w:rPr>
            </w:pPr>
          </w:p>
        </w:tc>
        <w:tc>
          <w:tcPr>
            <w:tcW w:w="1800" w:type="dxa"/>
            <w:vMerge w:val="continue"/>
            <w:tcBorders/>
            <w:vAlign w:val="center"/>
          </w:tcPr>
          <w:p>
            <w:pPr>
              <w:pStyle w:val="style0"/>
              <w:spacing w:lineRule="exact" w:line="480"/>
              <w:jc w:val="center"/>
              <w:rPr>
                <w:rFonts w:ascii="仿宋_GB2312" w:eastAsia="仿宋_GB2312" w:hAnsi="仿宋_GB2312"/>
                <w:sz w:val="24"/>
              </w:rPr>
            </w:pPr>
          </w:p>
        </w:tc>
        <w:tc>
          <w:tcPr>
            <w:tcW w:w="2244" w:type="dxa"/>
            <w:tcBorders/>
            <w:vAlign w:val="center"/>
          </w:tcPr>
          <w:p>
            <w:pPr>
              <w:pStyle w:val="style0"/>
              <w:spacing w:lineRule="exact" w:line="480"/>
              <w:rPr>
                <w:rFonts w:ascii="仿宋_GB2312" w:eastAsia="仿宋_GB2312" w:hAnsi="仿宋_GB2312"/>
              </w:rPr>
            </w:pPr>
          </w:p>
        </w:tc>
      </w:tr>
      <w:tr>
        <w:tblPrEx/>
        <w:trPr>
          <w:trHeight w:val="454" w:hRule="atLeast"/>
        </w:trPr>
        <w:tc>
          <w:tcPr>
            <w:tcW w:w="1800" w:type="dxa"/>
            <w:vMerge w:val="continue"/>
            <w:tcBorders/>
            <w:vAlign w:val="center"/>
          </w:tcPr>
          <w:p>
            <w:pPr>
              <w:pStyle w:val="style0"/>
              <w:spacing w:lineRule="exact" w:line="480"/>
              <w:jc w:val="center"/>
              <w:rPr>
                <w:rFonts w:ascii="仿宋_GB2312" w:eastAsia="仿宋_GB2312" w:hAnsi="仿宋_GB2312"/>
              </w:rPr>
            </w:pPr>
          </w:p>
        </w:tc>
        <w:tc>
          <w:tcPr>
            <w:tcW w:w="2520" w:type="dxa"/>
            <w:tcBorders/>
            <w:vAlign w:val="center"/>
          </w:tcPr>
          <w:p>
            <w:pPr>
              <w:pStyle w:val="style0"/>
              <w:spacing w:lineRule="exact" w:line="480"/>
              <w:jc w:val="center"/>
              <w:rPr>
                <w:rFonts w:ascii="仿宋_GB2312" w:eastAsia="仿宋_GB2312" w:hAnsi="仿宋_GB2312"/>
              </w:rPr>
            </w:pPr>
          </w:p>
        </w:tc>
        <w:tc>
          <w:tcPr>
            <w:tcW w:w="1800" w:type="dxa"/>
            <w:vMerge w:val="continue"/>
            <w:tcBorders/>
            <w:vAlign w:val="center"/>
          </w:tcPr>
          <w:p>
            <w:pPr>
              <w:pStyle w:val="style0"/>
              <w:widowControl/>
              <w:spacing w:lineRule="exact" w:line="480"/>
              <w:jc w:val="center"/>
              <w:rPr>
                <w:rFonts w:ascii="仿宋_GB2312" w:eastAsia="仿宋_GB2312" w:hAnsi="仿宋_GB2312"/>
              </w:rPr>
            </w:pPr>
          </w:p>
        </w:tc>
        <w:tc>
          <w:tcPr>
            <w:tcW w:w="2244" w:type="dxa"/>
            <w:tcBorders/>
          </w:tcPr>
          <w:p>
            <w:pPr>
              <w:pStyle w:val="style0"/>
              <w:spacing w:lineRule="exact" w:line="480"/>
              <w:rPr>
                <w:rFonts w:ascii="仿宋_GB2312" w:eastAsia="仿宋_GB2312" w:hAnsi="仿宋_GB2312"/>
              </w:rPr>
            </w:pPr>
          </w:p>
        </w:tc>
      </w:tr>
      <w:tr>
        <w:tblPrEx/>
        <w:trPr>
          <w:trHeight w:val="454" w:hRule="atLeast"/>
        </w:trPr>
        <w:tc>
          <w:tcPr>
            <w:tcW w:w="1800" w:type="dxa"/>
            <w:vMerge w:val="continue"/>
            <w:tcBorders/>
            <w:vAlign w:val="center"/>
          </w:tcPr>
          <w:p>
            <w:pPr>
              <w:pStyle w:val="style0"/>
              <w:spacing w:lineRule="exact" w:line="480"/>
              <w:jc w:val="center"/>
              <w:rPr>
                <w:rFonts w:ascii="仿宋_GB2312" w:eastAsia="仿宋_GB2312" w:hAnsi="仿宋_GB2312"/>
              </w:rPr>
            </w:pPr>
          </w:p>
        </w:tc>
        <w:tc>
          <w:tcPr>
            <w:tcW w:w="2520" w:type="dxa"/>
            <w:tcBorders/>
            <w:vAlign w:val="center"/>
          </w:tcPr>
          <w:p>
            <w:pPr>
              <w:pStyle w:val="style0"/>
              <w:spacing w:lineRule="exact" w:line="480"/>
              <w:jc w:val="center"/>
              <w:rPr>
                <w:rFonts w:ascii="仿宋_GB2312" w:eastAsia="仿宋_GB2312" w:hAnsi="仿宋_GB2312"/>
              </w:rPr>
            </w:pPr>
          </w:p>
        </w:tc>
        <w:tc>
          <w:tcPr>
            <w:tcW w:w="1800" w:type="dxa"/>
            <w:vMerge w:val="continue"/>
            <w:tcBorders/>
            <w:vAlign w:val="center"/>
          </w:tcPr>
          <w:p>
            <w:pPr>
              <w:pStyle w:val="style0"/>
              <w:widowControl/>
              <w:spacing w:lineRule="exact" w:line="480"/>
              <w:jc w:val="center"/>
              <w:rPr>
                <w:rFonts w:ascii="仿宋_GB2312" w:eastAsia="仿宋_GB2312" w:hAnsi="仿宋_GB2312"/>
              </w:rPr>
            </w:pPr>
          </w:p>
        </w:tc>
        <w:tc>
          <w:tcPr>
            <w:tcW w:w="2244" w:type="dxa"/>
            <w:tcBorders/>
          </w:tcPr>
          <w:p>
            <w:pPr>
              <w:pStyle w:val="style0"/>
              <w:spacing w:lineRule="exact" w:line="480"/>
              <w:rPr>
                <w:rFonts w:ascii="仿宋_GB2312" w:eastAsia="仿宋_GB2312" w:hAnsi="仿宋_GB2312"/>
              </w:rPr>
            </w:pPr>
          </w:p>
        </w:tc>
      </w:tr>
      <w:tr>
        <w:tblPrEx/>
        <w:trPr>
          <w:trHeight w:val="454" w:hRule="atLeast"/>
        </w:trPr>
        <w:tc>
          <w:tcPr>
            <w:tcW w:w="1800" w:type="dxa"/>
            <w:vMerge w:val="continue"/>
            <w:tcBorders/>
            <w:vAlign w:val="center"/>
          </w:tcPr>
          <w:p>
            <w:pPr>
              <w:pStyle w:val="style0"/>
              <w:spacing w:lineRule="exact" w:line="480"/>
              <w:jc w:val="center"/>
              <w:rPr>
                <w:rFonts w:ascii="仿宋_GB2312" w:eastAsia="仿宋_GB2312" w:hAnsi="仿宋_GB2312"/>
              </w:rPr>
            </w:pPr>
          </w:p>
        </w:tc>
        <w:tc>
          <w:tcPr>
            <w:tcW w:w="2520" w:type="dxa"/>
            <w:tcBorders/>
            <w:vAlign w:val="center"/>
          </w:tcPr>
          <w:p>
            <w:pPr>
              <w:pStyle w:val="style0"/>
              <w:spacing w:lineRule="exact" w:line="480"/>
              <w:jc w:val="center"/>
              <w:rPr>
                <w:rFonts w:ascii="仿宋_GB2312" w:eastAsia="仿宋_GB2312" w:hAnsi="仿宋_GB2312"/>
              </w:rPr>
            </w:pPr>
          </w:p>
        </w:tc>
        <w:tc>
          <w:tcPr>
            <w:tcW w:w="1800" w:type="dxa"/>
            <w:vMerge w:val="continue"/>
            <w:tcBorders/>
            <w:vAlign w:val="center"/>
          </w:tcPr>
          <w:p>
            <w:pPr>
              <w:pStyle w:val="style0"/>
              <w:widowControl/>
              <w:spacing w:lineRule="exact" w:line="480"/>
              <w:jc w:val="center"/>
              <w:rPr>
                <w:rFonts w:ascii="仿宋_GB2312" w:eastAsia="仿宋_GB2312" w:hAnsi="仿宋_GB2312"/>
              </w:rPr>
            </w:pPr>
          </w:p>
        </w:tc>
        <w:tc>
          <w:tcPr>
            <w:tcW w:w="2244" w:type="dxa"/>
            <w:tcBorders/>
          </w:tcPr>
          <w:p>
            <w:pPr>
              <w:pStyle w:val="style0"/>
              <w:spacing w:lineRule="exact" w:line="480"/>
              <w:rPr>
                <w:rFonts w:ascii="仿宋_GB2312" w:eastAsia="仿宋_GB2312" w:hAnsi="仿宋_GB2312"/>
              </w:rPr>
            </w:pPr>
          </w:p>
        </w:tc>
      </w:tr>
      <w:tr>
        <w:tblPrEx/>
        <w:trPr>
          <w:trHeight w:val="454" w:hRule="atLeast"/>
        </w:trPr>
        <w:tc>
          <w:tcPr>
            <w:tcW w:w="1800" w:type="dxa"/>
            <w:vMerge w:val="continue"/>
            <w:tcBorders/>
            <w:vAlign w:val="center"/>
          </w:tcPr>
          <w:p>
            <w:pPr>
              <w:pStyle w:val="style0"/>
              <w:spacing w:lineRule="exact" w:line="480"/>
              <w:jc w:val="center"/>
              <w:rPr>
                <w:rFonts w:ascii="仿宋_GB2312" w:eastAsia="仿宋_GB2312" w:hAnsi="仿宋_GB2312"/>
              </w:rPr>
            </w:pPr>
          </w:p>
        </w:tc>
        <w:tc>
          <w:tcPr>
            <w:tcW w:w="2520" w:type="dxa"/>
            <w:tcBorders/>
            <w:vAlign w:val="center"/>
          </w:tcPr>
          <w:p>
            <w:pPr>
              <w:pStyle w:val="style0"/>
              <w:spacing w:lineRule="exact" w:line="480"/>
              <w:jc w:val="center"/>
              <w:rPr>
                <w:rFonts w:ascii="仿宋_GB2312" w:eastAsia="仿宋_GB2312" w:hAnsi="仿宋_GB2312"/>
              </w:rPr>
            </w:pPr>
          </w:p>
        </w:tc>
        <w:tc>
          <w:tcPr>
            <w:tcW w:w="1800" w:type="dxa"/>
            <w:vMerge w:val="continue"/>
            <w:tcBorders/>
            <w:vAlign w:val="center"/>
          </w:tcPr>
          <w:p>
            <w:pPr>
              <w:pStyle w:val="style0"/>
              <w:widowControl/>
              <w:spacing w:lineRule="exact" w:line="480"/>
              <w:jc w:val="center"/>
              <w:rPr>
                <w:rFonts w:ascii="仿宋_GB2312" w:eastAsia="仿宋_GB2312" w:hAnsi="仿宋_GB2312"/>
              </w:rPr>
            </w:pPr>
          </w:p>
        </w:tc>
        <w:tc>
          <w:tcPr>
            <w:tcW w:w="2244" w:type="dxa"/>
            <w:tcBorders/>
          </w:tcPr>
          <w:p>
            <w:pPr>
              <w:pStyle w:val="style0"/>
              <w:spacing w:lineRule="exact" w:line="480"/>
              <w:rPr>
                <w:rFonts w:ascii="仿宋_GB2312" w:eastAsia="仿宋_GB2312" w:hAnsi="仿宋_GB2312"/>
              </w:rPr>
            </w:pPr>
          </w:p>
        </w:tc>
      </w:tr>
      <w:tr>
        <w:tblPrEx/>
        <w:trPr>
          <w:trHeight w:val="4533" w:hRule="atLeast"/>
        </w:trPr>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寝室成员</w:t>
            </w:r>
          </w:p>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获奖情况</w:t>
            </w:r>
          </w:p>
        </w:tc>
        <w:tc>
          <w:tcPr>
            <w:tcW w:w="6564" w:type="dxa"/>
            <w:gridSpan w:val="3"/>
            <w:tcBorders/>
          </w:tcPr>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tc>
      </w:tr>
      <w:tr>
        <w:tblPrEx/>
        <w:trPr>
          <w:trHeight w:val="1072" w:hRule="atLeast"/>
        </w:trPr>
        <w:tc>
          <w:tcPr>
            <w:tcW w:w="1800" w:type="dxa"/>
            <w:tcBorders/>
            <w:vAlign w:val="center"/>
          </w:tcPr>
          <w:p>
            <w:pPr>
              <w:pStyle w:val="style0"/>
              <w:spacing w:lineRule="exact" w:line="480"/>
              <w:jc w:val="center"/>
              <w:rPr>
                <w:rFonts w:ascii="仿宋_GB2312" w:eastAsia="仿宋_GB2312" w:hAnsi="仿宋_GB2312"/>
              </w:rPr>
            </w:pPr>
          </w:p>
          <w:p>
            <w:pPr>
              <w:pStyle w:val="style0"/>
              <w:spacing w:lineRule="exact" w:line="480"/>
              <w:jc w:val="center"/>
              <w:rPr>
                <w:rFonts w:ascii="仿宋_GB2312" w:eastAsia="仿宋_GB2312" w:hAnsi="仿宋_GB2312"/>
              </w:rPr>
            </w:pPr>
            <w:r>
              <w:rPr>
                <w:rFonts w:ascii="仿宋_GB2312" w:eastAsia="仿宋_GB2312" w:hAnsi="仿宋_GB2312" w:hint="eastAsia"/>
              </w:rPr>
              <w:t>备注</w:t>
            </w:r>
          </w:p>
          <w:p>
            <w:pPr>
              <w:pStyle w:val="style0"/>
              <w:spacing w:lineRule="exact" w:line="480"/>
              <w:jc w:val="center"/>
              <w:rPr>
                <w:rFonts w:ascii="仿宋_GB2312" w:eastAsia="仿宋_GB2312" w:hAnsi="仿宋_GB2312"/>
              </w:rPr>
            </w:pPr>
          </w:p>
        </w:tc>
        <w:tc>
          <w:tcPr>
            <w:tcW w:w="6564" w:type="dxa"/>
            <w:gridSpan w:val="3"/>
            <w:tcBorders/>
          </w:tcPr>
          <w:p>
            <w:pPr>
              <w:pStyle w:val="style0"/>
              <w:spacing w:lineRule="exact" w:line="480"/>
              <w:rPr>
                <w:rFonts w:ascii="仿宋_GB2312" w:eastAsia="仿宋_GB2312" w:hAnsi="仿宋_GB2312"/>
              </w:rPr>
            </w:pPr>
            <w:r>
              <w:rPr>
                <w:rFonts w:ascii="仿宋_GB2312" w:eastAsia="仿宋_GB2312" w:hAnsi="仿宋_GB2312" w:hint="eastAsia"/>
              </w:rPr>
              <w:t>学习成绩及排名填写</w:t>
            </w:r>
            <w:r>
              <w:rPr>
                <w:rFonts w:ascii="仿宋_GB2312" w:eastAsia="仿宋_GB2312" w:hAnsi="仿宋_GB2312" w:hint="eastAsia"/>
              </w:rPr>
              <w:t>2016-2017</w:t>
            </w:r>
            <w:r>
              <w:rPr>
                <w:rFonts w:ascii="仿宋_GB2312" w:eastAsia="仿宋_GB2312" w:hAnsi="仿宋_GB2312" w:hint="eastAsia"/>
              </w:rPr>
              <w:t>学年考试成绩及其排名。</w:t>
            </w:r>
          </w:p>
        </w:tc>
      </w:tr>
    </w:tbl>
    <w:p>
      <w:pPr>
        <w:pStyle w:val="style0"/>
        <w:spacing w:lineRule="exact" w:line="480"/>
        <w:rPr>
          <w:rFonts w:ascii="仿宋_GB2312" w:eastAsia="仿宋_GB2312" w:hAnsi="仿宋_GB2312"/>
          <w:b/>
          <w:bCs/>
          <w:sz w:val="28"/>
          <w:szCs w:val="28"/>
        </w:rPr>
      </w:pPr>
      <w:r>
        <w:rPr>
          <w:rFonts w:ascii="仿宋_GB2312" w:eastAsia="仿宋_GB2312" w:hAnsi="仿宋_GB2312" w:hint="eastAsia"/>
          <w:b/>
          <w:bCs/>
          <w:sz w:val="28"/>
          <w:szCs w:val="28"/>
        </w:rPr>
        <w:t xml:space="preserve">                                       </w:t>
      </w:r>
      <w:r>
        <w:rPr>
          <w:rFonts w:ascii="仿宋_GB2312" w:eastAsia="仿宋_GB2312" w:hAnsi="仿宋_GB2312" w:hint="eastAsia"/>
          <w:b/>
          <w:bCs/>
          <w:sz w:val="28"/>
          <w:szCs w:val="28"/>
        </w:rPr>
        <w:t>二○一</w:t>
      </w:r>
      <w:r>
        <w:rPr>
          <w:rFonts w:ascii="仿宋_GB2312" w:eastAsia="仿宋_GB2312" w:hAnsi="仿宋_GB2312" w:hint="eastAsia"/>
          <w:b/>
          <w:bCs/>
          <w:sz w:val="28"/>
          <w:szCs w:val="28"/>
        </w:rPr>
        <w:t>七</w:t>
      </w:r>
      <w:r>
        <w:rPr>
          <w:rFonts w:ascii="仿宋_GB2312" w:eastAsia="仿宋_GB2312" w:hAnsi="仿宋_GB2312" w:hint="eastAsia"/>
          <w:b/>
          <w:bCs/>
          <w:sz w:val="28"/>
          <w:szCs w:val="28"/>
        </w:rPr>
        <w:t>年</w:t>
      </w:r>
      <w:r>
        <w:rPr>
          <w:rFonts w:ascii="仿宋_GB2312" w:eastAsia="仿宋_GB2312" w:hAnsi="仿宋_GB2312" w:hint="eastAsia"/>
          <w:b/>
          <w:bCs/>
          <w:sz w:val="28"/>
          <w:szCs w:val="28"/>
        </w:rPr>
        <w:t>十二</w:t>
      </w:r>
      <w:r>
        <w:rPr>
          <w:rFonts w:ascii="仿宋_GB2312" w:eastAsia="仿宋_GB2312" w:hAnsi="仿宋_GB2312" w:hint="eastAsia"/>
          <w:b/>
          <w:bCs/>
          <w:sz w:val="28"/>
          <w:szCs w:val="28"/>
        </w:rPr>
        <w:t>月</w:t>
      </w:r>
    </w:p>
    <w:p>
      <w:pPr>
        <w:pStyle w:val="style0"/>
        <w:spacing w:lineRule="exact" w:line="480"/>
        <w:ind w:left="-2" w:leftChars="-1"/>
        <w:jc w:val="center"/>
        <w:rPr>
          <w:rFonts w:ascii="仿宋_GB2312" w:eastAsia="仿宋_GB2312" w:hAnsi="仿宋_GB2312"/>
          <w:b/>
          <w:bCs/>
          <w:sz w:val="28"/>
          <w:szCs w:val="30"/>
        </w:rPr>
      </w:pPr>
      <w:r>
        <w:rPr>
          <w:rFonts w:ascii="仿宋_GB2312" w:eastAsia="仿宋_GB2312" w:hAnsi="仿宋_GB2312" w:hint="eastAsia"/>
          <w:b/>
          <w:bCs/>
          <w:sz w:val="28"/>
          <w:szCs w:val="30"/>
        </w:rPr>
        <w:t>华中农业大学</w:t>
      </w:r>
      <w:r>
        <w:rPr>
          <w:rFonts w:ascii="仿宋_GB2312" w:eastAsia="仿宋_GB2312" w:hAnsi="仿宋_GB2312" w:hint="eastAsia"/>
          <w:b/>
          <w:bCs/>
          <w:sz w:val="28"/>
          <w:szCs w:val="30"/>
        </w:rPr>
        <w:t>信息学院</w:t>
      </w:r>
      <w:r>
        <w:rPr>
          <w:rFonts w:ascii="仿宋_GB2312" w:eastAsia="仿宋_GB2312" w:hAnsi="仿宋_GB2312" w:hint="eastAsia"/>
          <w:b/>
          <w:bCs/>
          <w:sz w:val="28"/>
          <w:szCs w:val="30"/>
        </w:rPr>
        <w:t>2016-2017</w:t>
      </w:r>
      <w:r>
        <w:rPr>
          <w:rFonts w:ascii="仿宋_GB2312" w:eastAsia="仿宋_GB2312" w:hAnsi="仿宋_GB2312" w:hint="eastAsia"/>
          <w:b/>
          <w:bCs/>
          <w:sz w:val="28"/>
          <w:szCs w:val="30"/>
        </w:rPr>
        <w:t>学年</w:t>
      </w:r>
      <w:r>
        <w:rPr>
          <w:rFonts w:ascii="仿宋_GB2312" w:eastAsia="仿宋_GB2312" w:hAnsi="仿宋_GB2312" w:hint="eastAsia"/>
          <w:b/>
          <w:bCs/>
          <w:sz w:val="28"/>
          <w:szCs w:val="30"/>
        </w:rPr>
        <w:t>学风建设先进个人申报表</w:t>
      </w:r>
    </w:p>
    <w:tbl>
      <w:tblPr>
        <w:tblpPr w:leftFromText="180" w:rightFromText="180" w:topFromText="0" w:bottomFromText="0" w:vertAnchor="text" w:horzAnchor="page" w:tblpX="2167" w:tblpY="21"/>
        <w:tblOverlap w:val="neve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65"/>
        <w:gridCol w:w="1024"/>
        <w:gridCol w:w="71"/>
        <w:gridCol w:w="712"/>
        <w:gridCol w:w="600"/>
        <w:gridCol w:w="1568"/>
        <w:gridCol w:w="552"/>
        <w:gridCol w:w="1248"/>
        <w:gridCol w:w="1098"/>
      </w:tblGrid>
      <w:tr>
        <w:trPr>
          <w:trHeight w:val="296" w:hRule="atLeast"/>
        </w:trPr>
        <w:tc>
          <w:tcPr>
            <w:tcW w:w="1533"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姓</w:t>
            </w:r>
            <w:r>
              <w:rPr>
                <w:rFonts w:ascii="仿宋_GB2312" w:eastAsia="仿宋_GB2312" w:hAnsi="仿宋_GB2312" w:hint="eastAsia"/>
                <w:sz w:val="24"/>
              </w:rPr>
              <w:t xml:space="preserve">  </w:t>
            </w:r>
            <w:r>
              <w:rPr>
                <w:rFonts w:ascii="仿宋_GB2312" w:eastAsia="仿宋_GB2312" w:hAnsi="仿宋_GB2312" w:hint="eastAsia"/>
                <w:sz w:val="24"/>
              </w:rPr>
              <w:t>名</w:t>
            </w:r>
          </w:p>
        </w:tc>
        <w:tc>
          <w:tcPr>
            <w:tcW w:w="1024" w:type="dxa"/>
            <w:tcBorders/>
          </w:tcPr>
          <w:p>
            <w:pPr>
              <w:pStyle w:val="style0"/>
              <w:spacing w:lineRule="exact" w:line="480"/>
              <w:jc w:val="center"/>
              <w:rPr>
                <w:rFonts w:ascii="仿宋_GB2312" w:eastAsia="仿宋_GB2312" w:hAnsi="仿宋_GB2312"/>
                <w:sz w:val="24"/>
              </w:rPr>
            </w:pPr>
          </w:p>
        </w:tc>
        <w:tc>
          <w:tcPr>
            <w:tcW w:w="783"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性别</w:t>
            </w:r>
          </w:p>
        </w:tc>
        <w:tc>
          <w:tcPr>
            <w:tcW w:w="600" w:type="dxa"/>
            <w:tcBorders/>
          </w:tcPr>
          <w:p>
            <w:pPr>
              <w:pStyle w:val="style0"/>
              <w:spacing w:lineRule="exact" w:line="480"/>
              <w:jc w:val="center"/>
              <w:rPr>
                <w:rFonts w:ascii="仿宋_GB2312" w:eastAsia="仿宋_GB2312" w:hAnsi="仿宋_GB2312"/>
                <w:sz w:val="24"/>
              </w:rPr>
            </w:pPr>
          </w:p>
        </w:tc>
        <w:tc>
          <w:tcPr>
            <w:tcW w:w="156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民</w:t>
            </w:r>
            <w:r>
              <w:rPr>
                <w:rFonts w:ascii="仿宋_GB2312" w:eastAsia="仿宋_GB2312" w:hAnsi="仿宋_GB2312" w:hint="eastAsia"/>
                <w:sz w:val="24"/>
              </w:rPr>
              <w:t xml:space="preserve">  </w:t>
            </w:r>
            <w:r>
              <w:rPr>
                <w:rFonts w:ascii="仿宋_GB2312" w:eastAsia="仿宋_GB2312" w:hAnsi="仿宋_GB2312" w:hint="eastAsia"/>
                <w:sz w:val="24"/>
              </w:rPr>
              <w:t>族</w:t>
            </w:r>
          </w:p>
        </w:tc>
        <w:tc>
          <w:tcPr>
            <w:tcW w:w="552" w:type="dxa"/>
            <w:tcBorders/>
          </w:tcPr>
          <w:p>
            <w:pPr>
              <w:pStyle w:val="style0"/>
              <w:spacing w:lineRule="exact" w:line="480"/>
              <w:jc w:val="center"/>
              <w:rPr>
                <w:rFonts w:ascii="仿宋_GB2312" w:eastAsia="仿宋_GB2312" w:hAnsi="仿宋_GB2312"/>
                <w:sz w:val="24"/>
              </w:rPr>
            </w:pPr>
          </w:p>
        </w:tc>
        <w:tc>
          <w:tcPr>
            <w:tcW w:w="124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政治面貌</w:t>
            </w:r>
          </w:p>
        </w:tc>
        <w:tc>
          <w:tcPr>
            <w:tcW w:w="1098" w:type="dxa"/>
            <w:tcBorders/>
          </w:tcPr>
          <w:p>
            <w:pPr>
              <w:pStyle w:val="style0"/>
              <w:spacing w:lineRule="exact" w:line="480"/>
              <w:jc w:val="center"/>
              <w:rPr>
                <w:rFonts w:ascii="仿宋_GB2312" w:eastAsia="仿宋_GB2312" w:hAnsi="仿宋_GB2312"/>
                <w:sz w:val="24"/>
              </w:rPr>
            </w:pPr>
          </w:p>
        </w:tc>
      </w:tr>
      <w:tr>
        <w:tblPrEx/>
        <w:trPr>
          <w:trHeight w:val="288" w:hRule="atLeast"/>
        </w:trPr>
        <w:tc>
          <w:tcPr>
            <w:tcW w:w="1533"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所在班级</w:t>
            </w:r>
          </w:p>
        </w:tc>
        <w:tc>
          <w:tcPr>
            <w:tcW w:w="2407" w:type="dxa"/>
            <w:gridSpan w:val="4"/>
            <w:tcBorders/>
          </w:tcPr>
          <w:p>
            <w:pPr>
              <w:pStyle w:val="style0"/>
              <w:spacing w:lineRule="exact" w:line="480"/>
              <w:jc w:val="center"/>
              <w:rPr>
                <w:rFonts w:ascii="仿宋_GB2312" w:eastAsia="仿宋_GB2312" w:hAnsi="仿宋_GB2312"/>
                <w:sz w:val="24"/>
              </w:rPr>
            </w:pPr>
          </w:p>
        </w:tc>
        <w:tc>
          <w:tcPr>
            <w:tcW w:w="156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现任职务</w:t>
            </w:r>
          </w:p>
        </w:tc>
        <w:tc>
          <w:tcPr>
            <w:tcW w:w="2898" w:type="dxa"/>
            <w:gridSpan w:val="3"/>
            <w:tcBorders/>
          </w:tcPr>
          <w:p>
            <w:pPr>
              <w:pStyle w:val="style0"/>
              <w:spacing w:lineRule="exact" w:line="480"/>
              <w:jc w:val="center"/>
              <w:rPr>
                <w:rFonts w:ascii="仿宋_GB2312" w:eastAsia="仿宋_GB2312" w:hAnsi="仿宋_GB2312"/>
                <w:sz w:val="24"/>
              </w:rPr>
            </w:pPr>
          </w:p>
        </w:tc>
      </w:tr>
      <w:tr>
        <w:tblPrEx/>
        <w:trPr>
          <w:trHeight w:val="288" w:hRule="atLeast"/>
        </w:trPr>
        <w:tc>
          <w:tcPr>
            <w:tcW w:w="2628" w:type="dxa"/>
            <w:gridSpan w:val="4"/>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平均绩点</w:t>
            </w:r>
            <w:r>
              <w:rPr>
                <w:rFonts w:ascii="仿宋_GB2312" w:eastAsia="仿宋_GB2312" w:hAnsi="仿宋_GB2312" w:hint="eastAsia"/>
                <w:sz w:val="24"/>
              </w:rPr>
              <w:t>及</w:t>
            </w:r>
            <w:r>
              <w:rPr>
                <w:rFonts w:ascii="仿宋_GB2312" w:eastAsia="仿宋_GB2312" w:hAnsi="仿宋_GB2312" w:hint="eastAsia"/>
                <w:sz w:val="24"/>
              </w:rPr>
              <w:t>年级</w:t>
            </w:r>
            <w:r>
              <w:rPr>
                <w:rFonts w:ascii="仿宋_GB2312" w:eastAsia="仿宋_GB2312" w:hAnsi="仿宋_GB2312" w:hint="eastAsia"/>
                <w:sz w:val="24"/>
              </w:rPr>
              <w:t>名次</w:t>
            </w:r>
          </w:p>
        </w:tc>
        <w:tc>
          <w:tcPr>
            <w:tcW w:w="2880" w:type="dxa"/>
            <w:gridSpan w:val="3"/>
            <w:tcBorders/>
          </w:tcPr>
          <w:p>
            <w:pPr>
              <w:pStyle w:val="style0"/>
              <w:spacing w:lineRule="exact" w:line="480"/>
              <w:jc w:val="center"/>
              <w:rPr>
                <w:rFonts w:ascii="仿宋_GB2312" w:eastAsia="仿宋_GB2312" w:hAnsi="仿宋_GB2312"/>
                <w:sz w:val="24"/>
              </w:rPr>
            </w:pPr>
          </w:p>
        </w:tc>
        <w:tc>
          <w:tcPr>
            <w:tcW w:w="2898" w:type="dxa"/>
            <w:gridSpan w:val="3"/>
            <w:tcBorders/>
          </w:tcPr>
          <w:p>
            <w:pPr>
              <w:pStyle w:val="style0"/>
              <w:spacing w:lineRule="exact" w:line="480"/>
              <w:jc w:val="center"/>
              <w:rPr>
                <w:rFonts w:ascii="仿宋_GB2312" w:eastAsia="仿宋_GB2312" w:hAnsi="仿宋_GB2312"/>
                <w:sz w:val="24"/>
              </w:rPr>
            </w:pPr>
          </w:p>
        </w:tc>
      </w:tr>
      <w:tr>
        <w:tblPrEx/>
        <w:trPr>
          <w:cantSplit/>
          <w:trHeight w:val="8445"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基本表现或先进事迹（获奖情况）</w:t>
            </w:r>
          </w:p>
        </w:tc>
        <w:tc>
          <w:tcPr>
            <w:tcW w:w="7938" w:type="dxa"/>
            <w:gridSpan w:val="9"/>
            <w:tcBorders/>
          </w:tcPr>
          <w:p>
            <w:pPr>
              <w:pStyle w:val="style0"/>
              <w:spacing w:lineRule="exact" w:line="480"/>
              <w:jc w:val="center"/>
              <w:rPr>
                <w:rFonts w:ascii="仿宋_GB2312" w:eastAsia="仿宋_GB2312" w:hAnsi="仿宋_GB2312"/>
                <w:sz w:val="24"/>
              </w:rPr>
            </w:pPr>
          </w:p>
        </w:tc>
      </w:tr>
      <w:tr>
        <w:tblPrEx/>
        <w:trPr>
          <w:cantSplit/>
          <w:trHeight w:val="2824"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备注</w:t>
            </w:r>
          </w:p>
        </w:tc>
        <w:tc>
          <w:tcPr>
            <w:tcW w:w="7938" w:type="dxa"/>
            <w:gridSpan w:val="9"/>
            <w:tcBorders/>
          </w:tcPr>
          <w:p>
            <w:pPr>
              <w:pStyle w:val="style0"/>
              <w:spacing w:lineRule="exact" w:line="480"/>
              <w:ind w:right="480"/>
              <w:jc w:val="center"/>
              <w:rPr>
                <w:rFonts w:ascii="仿宋_GB2312" w:eastAsia="仿宋_GB2312" w:hAnsi="仿宋_GB2312"/>
                <w:sz w:val="24"/>
              </w:rPr>
            </w:pPr>
          </w:p>
          <w:p>
            <w:pPr>
              <w:pStyle w:val="style0"/>
              <w:spacing w:lineRule="exact" w:line="480"/>
              <w:ind w:right="480"/>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tc>
      </w:tr>
    </w:tbl>
    <w:p>
      <w:pPr>
        <w:pStyle w:val="style0"/>
        <w:spacing w:lineRule="exact" w:line="480"/>
        <w:rPr>
          <w:rFonts w:ascii="仿宋_GB2312" w:eastAsia="仿宋_GB2312" w:hAnsi="仿宋_GB2312"/>
          <w:b/>
          <w:sz w:val="28"/>
          <w:szCs w:val="28"/>
        </w:rPr>
      </w:pP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 xml:space="preserve">    </w:t>
      </w:r>
      <w:r>
        <w:rPr>
          <w:rFonts w:ascii="仿宋_GB2312" w:eastAsia="仿宋_GB2312" w:hAnsi="仿宋_GB2312" w:hint="eastAsia"/>
          <w:b/>
          <w:bCs/>
          <w:sz w:val="28"/>
          <w:szCs w:val="28"/>
        </w:rPr>
        <w:t>二○一</w:t>
      </w:r>
      <w:r>
        <w:rPr>
          <w:rFonts w:ascii="仿宋_GB2312" w:eastAsia="仿宋_GB2312" w:hAnsi="仿宋_GB2312" w:hint="eastAsia"/>
          <w:b/>
          <w:bCs/>
          <w:sz w:val="28"/>
          <w:szCs w:val="28"/>
        </w:rPr>
        <w:t>七</w:t>
      </w:r>
      <w:r>
        <w:rPr>
          <w:rFonts w:ascii="仿宋_GB2312" w:eastAsia="仿宋_GB2312" w:hAnsi="仿宋_GB2312" w:hint="eastAsia"/>
          <w:b/>
          <w:bCs/>
          <w:sz w:val="28"/>
          <w:szCs w:val="28"/>
        </w:rPr>
        <w:t>年</w:t>
      </w:r>
      <w:r>
        <w:rPr>
          <w:rFonts w:ascii="仿宋_GB2312" w:eastAsia="仿宋_GB2312" w:hAnsi="仿宋_GB2312" w:hint="eastAsia"/>
          <w:b/>
          <w:bCs/>
          <w:sz w:val="28"/>
          <w:szCs w:val="28"/>
        </w:rPr>
        <w:t>十二</w:t>
      </w:r>
      <w:r>
        <w:rPr>
          <w:rFonts w:ascii="仿宋_GB2312" w:eastAsia="仿宋_GB2312" w:hAnsi="仿宋_GB2312" w:hint="eastAsia"/>
          <w:b/>
          <w:bCs/>
          <w:sz w:val="28"/>
          <w:szCs w:val="28"/>
        </w:rPr>
        <w:t>月</w:t>
      </w:r>
    </w:p>
    <w:p>
      <w:pPr>
        <w:pStyle w:val="style0"/>
        <w:spacing w:lineRule="exact" w:line="480"/>
        <w:ind w:left="-2" w:leftChars="-1"/>
        <w:jc w:val="center"/>
        <w:rPr>
          <w:b/>
          <w:bCs/>
          <w:sz w:val="30"/>
          <w:szCs w:val="30"/>
        </w:rPr>
      </w:pPr>
      <w:r>
        <w:rPr>
          <w:rFonts w:ascii="仿宋_GB2312" w:eastAsia="仿宋_GB2312" w:hAnsi="仿宋_GB2312" w:hint="eastAsia"/>
          <w:b/>
          <w:bCs/>
          <w:sz w:val="30"/>
          <w:szCs w:val="30"/>
        </w:rPr>
        <w:t>华中农业大学</w:t>
      </w:r>
      <w:r>
        <w:rPr>
          <w:rFonts w:ascii="仿宋_GB2312" w:eastAsia="仿宋_GB2312" w:hAnsi="仿宋_GB2312" w:hint="eastAsia"/>
          <w:b/>
          <w:bCs/>
          <w:sz w:val="30"/>
          <w:szCs w:val="30"/>
        </w:rPr>
        <w:t>信息学院</w:t>
      </w:r>
      <w:r>
        <w:rPr>
          <w:rFonts w:ascii="仿宋_GB2312" w:eastAsia="仿宋_GB2312" w:hAnsi="仿宋_GB2312" w:hint="eastAsia"/>
          <w:b/>
          <w:bCs/>
          <w:sz w:val="30"/>
          <w:szCs w:val="30"/>
        </w:rPr>
        <w:t>2016-2017</w:t>
      </w:r>
      <w:r>
        <w:rPr>
          <w:rFonts w:ascii="仿宋_GB2312" w:eastAsia="仿宋_GB2312" w:hAnsi="仿宋_GB2312" w:hint="eastAsia"/>
          <w:b/>
          <w:bCs/>
          <w:sz w:val="30"/>
          <w:szCs w:val="30"/>
        </w:rPr>
        <w:t>学年</w:t>
      </w:r>
      <w:r>
        <w:rPr>
          <w:rFonts w:ascii="仿宋_GB2312" w:eastAsia="仿宋_GB2312" w:hAnsi="仿宋_GB2312" w:hint="eastAsia"/>
          <w:b/>
          <w:bCs/>
          <w:sz w:val="30"/>
          <w:szCs w:val="30"/>
        </w:rPr>
        <w:t>“</w:t>
      </w:r>
      <w:r>
        <w:rPr>
          <w:rFonts w:ascii="仿宋_GB2312" w:eastAsia="仿宋_GB2312" w:hAnsi="仿宋_GB2312" w:hint="eastAsia"/>
          <w:b/>
          <w:bCs/>
          <w:sz w:val="30"/>
          <w:szCs w:val="30"/>
        </w:rPr>
        <w:t>阅读之星</w:t>
      </w:r>
      <w:r>
        <w:rPr>
          <w:rFonts w:ascii="仿宋_GB2312" w:eastAsia="仿宋_GB2312" w:hAnsi="仿宋_GB2312" w:hint="eastAsia"/>
          <w:b/>
          <w:bCs/>
          <w:sz w:val="30"/>
          <w:szCs w:val="30"/>
        </w:rPr>
        <w:t>”申报</w:t>
      </w:r>
      <w:r>
        <w:rPr>
          <w:rFonts w:ascii="仿宋_GB2312" w:eastAsia="仿宋_GB2312" w:hAnsi="仿宋_GB2312" w:hint="eastAsia"/>
          <w:b/>
          <w:bCs/>
          <w:sz w:val="30"/>
          <w:szCs w:val="30"/>
        </w:rPr>
        <w:t>表</w:t>
      </w:r>
    </w:p>
    <w:p>
      <w:pPr>
        <w:pStyle w:val="style0"/>
        <w:spacing w:lineRule="exact" w:line="480"/>
        <w:jc w:val="center"/>
        <w:rPr>
          <w:b/>
          <w:bCs/>
          <w:sz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1800"/>
        <w:gridCol w:w="2244"/>
      </w:tblGrid>
      <w:tr>
        <w:trPr>
          <w:trHeight w:val="737" w:hRule="atLeast"/>
        </w:trPr>
        <w:tc>
          <w:tcPr>
            <w:tcW w:w="162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姓名</w:t>
            </w:r>
          </w:p>
        </w:tc>
        <w:tc>
          <w:tcPr>
            <w:tcW w:w="2700" w:type="dxa"/>
            <w:tcBorders/>
            <w:vAlign w:val="center"/>
          </w:tcPr>
          <w:p>
            <w:pPr>
              <w:pStyle w:val="style0"/>
              <w:spacing w:lineRule="exact" w:line="480"/>
              <w:jc w:val="center"/>
              <w:rPr>
                <w:rFonts w:ascii="仿宋_GB2312" w:eastAsia="仿宋_GB2312" w:hAnsi="仿宋_GB2312"/>
                <w:sz w:val="24"/>
              </w:rPr>
            </w:pPr>
          </w:p>
        </w:tc>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班级</w:t>
            </w:r>
          </w:p>
        </w:tc>
        <w:tc>
          <w:tcPr>
            <w:tcW w:w="2244" w:type="dxa"/>
            <w:tcBorders/>
          </w:tcPr>
          <w:p>
            <w:pPr>
              <w:pStyle w:val="style0"/>
              <w:spacing w:lineRule="exact" w:line="480"/>
              <w:rPr>
                <w:rFonts w:ascii="仿宋_GB2312" w:eastAsia="仿宋_GB2312" w:hAnsi="仿宋_GB2312"/>
              </w:rPr>
            </w:pPr>
          </w:p>
        </w:tc>
      </w:tr>
      <w:tr>
        <w:tblPrEx/>
        <w:trPr>
          <w:trHeight w:val="450" w:hRule="atLeast"/>
        </w:trPr>
        <w:tc>
          <w:tcPr>
            <w:tcW w:w="162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阅读书籍类别</w:t>
            </w:r>
          </w:p>
        </w:tc>
        <w:tc>
          <w:tcPr>
            <w:tcW w:w="2700" w:type="dxa"/>
            <w:tcBorders/>
            <w:vAlign w:val="center"/>
          </w:tcPr>
          <w:p>
            <w:pPr>
              <w:pStyle w:val="style0"/>
              <w:spacing w:lineRule="exact" w:line="480"/>
              <w:jc w:val="center"/>
              <w:rPr>
                <w:rFonts w:ascii="仿宋_GB2312" w:eastAsia="仿宋_GB2312" w:hAnsi="仿宋_GB2312"/>
                <w:sz w:val="24"/>
              </w:rPr>
            </w:pPr>
          </w:p>
        </w:tc>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阅读书籍名称</w:t>
            </w:r>
          </w:p>
        </w:tc>
        <w:tc>
          <w:tcPr>
            <w:tcW w:w="2244" w:type="dxa"/>
            <w:tcBorders/>
          </w:tcPr>
          <w:p>
            <w:pPr>
              <w:pStyle w:val="style0"/>
              <w:spacing w:lineRule="exact" w:line="480"/>
              <w:rPr>
                <w:rFonts w:ascii="仿宋_GB2312" w:eastAsia="仿宋_GB2312" w:hAnsi="仿宋_GB2312"/>
              </w:rPr>
            </w:pPr>
          </w:p>
        </w:tc>
      </w:tr>
      <w:tr>
        <w:tblPrEx/>
        <w:trPr>
          <w:trHeight w:val="8656" w:hRule="atLeast"/>
        </w:trPr>
        <w:tc>
          <w:tcPr>
            <w:tcW w:w="162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阅读感悟</w:t>
            </w:r>
          </w:p>
          <w:p>
            <w:pPr>
              <w:pStyle w:val="style0"/>
              <w:spacing w:lineRule="exact" w:line="480"/>
              <w:jc w:val="center"/>
              <w:rPr>
                <w:rFonts w:ascii="仿宋_GB2312" w:eastAsia="仿宋_GB2312" w:hAnsi="仿宋_GB2312" w:hint="eastAsia"/>
                <w:sz w:val="24"/>
              </w:rPr>
            </w:pPr>
            <w:r>
              <w:rPr>
                <w:rFonts w:ascii="仿宋_GB2312" w:eastAsia="仿宋_GB2312" w:hAnsi="仿宋_GB2312"/>
                <w:sz w:val="24"/>
              </w:rPr>
              <w:t>阅读书目</w:t>
            </w:r>
          </w:p>
        </w:tc>
        <w:tc>
          <w:tcPr>
            <w:tcW w:w="6744" w:type="dxa"/>
            <w:gridSpan w:val="3"/>
            <w:tcBorders/>
          </w:tcPr>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tc>
      </w:tr>
      <w:tr>
        <w:tblPrEx/>
        <w:trPr>
          <w:trHeight w:val="2117" w:hRule="atLeast"/>
        </w:trPr>
        <w:tc>
          <w:tcPr>
            <w:tcW w:w="1620" w:type="dxa"/>
            <w:tcBorders/>
            <w:vAlign w:val="center"/>
          </w:tcPr>
          <w:p>
            <w:pPr>
              <w:pStyle w:val="style0"/>
              <w:spacing w:lineRule="exact" w:line="480"/>
              <w:jc w:val="center"/>
              <w:rPr>
                <w:rFonts w:ascii="仿宋_GB2312" w:eastAsia="仿宋_GB2312" w:hAnsi="仿宋_GB2312"/>
              </w:rPr>
            </w:pPr>
          </w:p>
          <w:p>
            <w:pPr>
              <w:pStyle w:val="style0"/>
              <w:spacing w:lineRule="exact" w:line="480"/>
              <w:jc w:val="center"/>
              <w:rPr>
                <w:rFonts w:ascii="仿宋_GB2312" w:eastAsia="仿宋_GB2312" w:hAnsi="仿宋_GB2312"/>
              </w:rPr>
            </w:pPr>
            <w:r>
              <w:rPr>
                <w:rFonts w:ascii="仿宋_GB2312" w:eastAsia="仿宋_GB2312" w:hAnsi="仿宋_GB2312" w:hint="eastAsia"/>
              </w:rPr>
              <w:t>备注</w:t>
            </w:r>
          </w:p>
          <w:p>
            <w:pPr>
              <w:pStyle w:val="style0"/>
              <w:spacing w:lineRule="exact" w:line="480"/>
              <w:jc w:val="center"/>
              <w:rPr>
                <w:rFonts w:ascii="仿宋_GB2312" w:eastAsia="仿宋_GB2312" w:hAnsi="仿宋_GB2312"/>
              </w:rPr>
            </w:pPr>
          </w:p>
        </w:tc>
        <w:tc>
          <w:tcPr>
            <w:tcW w:w="6744" w:type="dxa"/>
            <w:gridSpan w:val="3"/>
            <w:tcBorders/>
          </w:tcPr>
          <w:p>
            <w:pPr>
              <w:pStyle w:val="style0"/>
              <w:spacing w:lineRule="exact" w:line="480"/>
              <w:rPr>
                <w:rFonts w:ascii="仿宋_GB2312" w:eastAsia="仿宋_GB2312" w:hAnsi="仿宋_GB2312"/>
              </w:rPr>
            </w:pPr>
          </w:p>
        </w:tc>
      </w:tr>
    </w:tbl>
    <w:p>
      <w:pPr>
        <w:pStyle w:val="style0"/>
        <w:spacing w:lineRule="exact" w:line="480"/>
        <w:rPr>
          <w:rFonts w:ascii="仿宋_GB2312" w:eastAsia="仿宋_GB2312" w:hAnsi="仿宋_GB2312"/>
          <w:b/>
          <w:sz w:val="28"/>
          <w:szCs w:val="28"/>
        </w:rPr>
      </w:pP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 xml:space="preserve">    </w:t>
      </w:r>
      <w:r>
        <w:rPr>
          <w:rFonts w:ascii="仿宋_GB2312" w:eastAsia="仿宋_GB2312" w:hAnsi="仿宋_GB2312" w:hint="eastAsia"/>
          <w:b/>
          <w:bCs/>
          <w:sz w:val="28"/>
          <w:szCs w:val="28"/>
        </w:rPr>
        <w:t>二○一</w:t>
      </w:r>
      <w:r>
        <w:rPr>
          <w:rFonts w:ascii="仿宋_GB2312" w:eastAsia="仿宋_GB2312" w:hAnsi="仿宋_GB2312" w:hint="eastAsia"/>
          <w:b/>
          <w:bCs/>
          <w:sz w:val="28"/>
          <w:szCs w:val="28"/>
        </w:rPr>
        <w:t>七</w:t>
      </w:r>
      <w:r>
        <w:rPr>
          <w:rFonts w:ascii="仿宋_GB2312" w:eastAsia="仿宋_GB2312" w:hAnsi="仿宋_GB2312" w:hint="eastAsia"/>
          <w:b/>
          <w:bCs/>
          <w:sz w:val="28"/>
          <w:szCs w:val="28"/>
        </w:rPr>
        <w:t>年</w:t>
      </w:r>
      <w:r>
        <w:rPr>
          <w:rFonts w:ascii="仿宋_GB2312" w:eastAsia="仿宋_GB2312" w:hAnsi="仿宋_GB2312" w:hint="eastAsia"/>
          <w:b/>
          <w:bCs/>
          <w:sz w:val="28"/>
          <w:szCs w:val="28"/>
        </w:rPr>
        <w:t>十二</w:t>
      </w:r>
      <w:r>
        <w:rPr>
          <w:rFonts w:ascii="仿宋_GB2312" w:eastAsia="仿宋_GB2312" w:hAnsi="仿宋_GB2312" w:hint="eastAsia"/>
          <w:b/>
          <w:bCs/>
          <w:sz w:val="28"/>
          <w:szCs w:val="28"/>
        </w:rPr>
        <w:t>月</w:t>
      </w:r>
    </w:p>
    <w:p>
      <w:pPr>
        <w:pStyle w:val="style0"/>
        <w:spacing w:before="156" w:beforeLines="50" w:after="156" w:afterLines="50" w:lineRule="exact" w:line="480"/>
        <w:jc w:val="center"/>
        <w:rPr>
          <w:rFonts w:ascii="仿宋_GB2312" w:eastAsia="仿宋_GB2312" w:hAnsi="仿宋_GB2312"/>
          <w:b/>
          <w:bCs/>
          <w:sz w:val="28"/>
          <w:szCs w:val="30"/>
        </w:rPr>
      </w:pPr>
      <w:r>
        <w:rPr>
          <w:rFonts w:ascii="仿宋_GB2312" w:eastAsia="仿宋_GB2312" w:hAnsi="仿宋_GB2312" w:hint="eastAsia"/>
          <w:b/>
          <w:bCs/>
          <w:sz w:val="28"/>
          <w:szCs w:val="30"/>
        </w:rPr>
        <w:t>华中农业大学</w:t>
      </w:r>
      <w:r>
        <w:rPr>
          <w:rFonts w:ascii="仿宋_GB2312" w:eastAsia="仿宋_GB2312" w:hAnsi="仿宋_GB2312" w:hint="eastAsia"/>
          <w:b/>
          <w:bCs/>
          <w:sz w:val="28"/>
          <w:szCs w:val="30"/>
        </w:rPr>
        <w:t>信息学院</w:t>
      </w:r>
      <w:r>
        <w:rPr>
          <w:rFonts w:ascii="仿宋_GB2312" w:eastAsia="仿宋_GB2312" w:hAnsi="仿宋_GB2312" w:hint="eastAsia"/>
          <w:b/>
          <w:bCs/>
          <w:sz w:val="28"/>
          <w:szCs w:val="30"/>
        </w:rPr>
        <w:t>2016-2017</w:t>
      </w:r>
      <w:r>
        <w:rPr>
          <w:rFonts w:ascii="仿宋_GB2312" w:eastAsia="仿宋_GB2312" w:hAnsi="仿宋_GB2312" w:hint="eastAsia"/>
          <w:b/>
          <w:bCs/>
          <w:sz w:val="28"/>
          <w:szCs w:val="30"/>
        </w:rPr>
        <w:t>学年环</w:t>
      </w:r>
      <w:r>
        <w:rPr>
          <w:rFonts w:ascii="仿宋_GB2312" w:eastAsia="仿宋_GB2312" w:hAnsi="仿宋_GB2312" w:hint="eastAsia"/>
          <w:b/>
          <w:bCs/>
          <w:sz w:val="28"/>
          <w:szCs w:val="30"/>
        </w:rPr>
        <w:t>湖跑先进个人申报表</w:t>
      </w:r>
    </w:p>
    <w:p>
      <w:pPr>
        <w:pStyle w:val="style0"/>
        <w:spacing w:lineRule="exact" w:line="480"/>
        <w:jc w:val="center"/>
        <w:rPr>
          <w:b/>
          <w:bCs/>
          <w:sz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1800"/>
        <w:gridCol w:w="2244"/>
      </w:tblGrid>
      <w:tr>
        <w:trPr>
          <w:trHeight w:val="712" w:hRule="atLeast"/>
        </w:trPr>
        <w:tc>
          <w:tcPr>
            <w:tcW w:w="162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姓名</w:t>
            </w:r>
          </w:p>
        </w:tc>
        <w:tc>
          <w:tcPr>
            <w:tcW w:w="2700" w:type="dxa"/>
            <w:tcBorders/>
            <w:vAlign w:val="center"/>
          </w:tcPr>
          <w:p>
            <w:pPr>
              <w:pStyle w:val="style0"/>
              <w:spacing w:lineRule="exact" w:line="480"/>
              <w:jc w:val="center"/>
              <w:rPr>
                <w:rFonts w:ascii="仿宋_GB2312" w:eastAsia="仿宋_GB2312" w:hAnsi="仿宋_GB2312"/>
                <w:sz w:val="24"/>
              </w:rPr>
            </w:pPr>
          </w:p>
        </w:tc>
        <w:tc>
          <w:tcPr>
            <w:tcW w:w="180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班级</w:t>
            </w:r>
          </w:p>
        </w:tc>
        <w:tc>
          <w:tcPr>
            <w:tcW w:w="2244" w:type="dxa"/>
            <w:tcBorders/>
          </w:tcPr>
          <w:p>
            <w:pPr>
              <w:pStyle w:val="style0"/>
              <w:spacing w:lineRule="exact" w:line="480"/>
              <w:rPr>
                <w:rFonts w:ascii="仿宋_GB2312" w:eastAsia="仿宋_GB2312" w:hAnsi="仿宋_GB2312"/>
              </w:rPr>
            </w:pPr>
          </w:p>
        </w:tc>
      </w:tr>
      <w:tr>
        <w:tblPrEx/>
        <w:trPr>
          <w:trHeight w:val="975" w:hRule="atLeast"/>
        </w:trPr>
        <w:tc>
          <w:tcPr>
            <w:tcW w:w="1620" w:type="dxa"/>
            <w:tcBorders/>
            <w:vAlign w:val="center"/>
          </w:tcPr>
          <w:p>
            <w:pPr>
              <w:pStyle w:val="style0"/>
              <w:spacing w:lineRule="exact" w:line="480"/>
              <w:ind w:firstLine="480" w:firstLineChars="200"/>
              <w:rPr>
                <w:rFonts w:ascii="仿宋_GB2312" w:eastAsia="仿宋_GB2312" w:hAnsi="仿宋_GB2312"/>
                <w:sz w:val="24"/>
              </w:rPr>
            </w:pPr>
            <w:r>
              <w:rPr>
                <w:rFonts w:ascii="仿宋_GB2312" w:eastAsia="仿宋_GB2312" w:hAnsi="仿宋_GB2312" w:hint="eastAsia"/>
                <w:sz w:val="24"/>
              </w:rPr>
              <w:t>性别</w:t>
            </w:r>
          </w:p>
        </w:tc>
        <w:tc>
          <w:tcPr>
            <w:tcW w:w="2700" w:type="dxa"/>
            <w:tcBorders/>
            <w:vAlign w:val="center"/>
          </w:tcPr>
          <w:p>
            <w:pPr>
              <w:pStyle w:val="style0"/>
              <w:spacing w:lineRule="exact" w:line="480"/>
              <w:rPr>
                <w:rFonts w:ascii="仿宋_GB2312" w:eastAsia="仿宋_GB2312" w:hAnsi="仿宋_GB2312"/>
              </w:rPr>
            </w:pPr>
          </w:p>
        </w:tc>
        <w:tc>
          <w:tcPr>
            <w:tcW w:w="1800" w:type="dxa"/>
            <w:tcBorders/>
            <w:vAlign w:val="center"/>
          </w:tcPr>
          <w:p>
            <w:pPr>
              <w:pStyle w:val="style0"/>
              <w:spacing w:lineRule="exact" w:line="480"/>
              <w:ind w:firstLine="420" w:firstLineChars="200"/>
              <w:rPr>
                <w:rFonts w:ascii="仿宋_GB2312" w:eastAsia="仿宋_GB2312" w:hAnsi="仿宋_GB2312"/>
              </w:rPr>
            </w:pPr>
            <w:r>
              <w:rPr>
                <w:rFonts w:ascii="仿宋_GB2312" w:eastAsia="仿宋_GB2312" w:hAnsi="仿宋_GB2312" w:hint="eastAsia"/>
              </w:rPr>
              <w:t>现任职务</w:t>
            </w:r>
          </w:p>
        </w:tc>
        <w:tc>
          <w:tcPr>
            <w:tcW w:w="2244" w:type="dxa"/>
            <w:tcBorders/>
            <w:vAlign w:val="center"/>
          </w:tcPr>
          <w:p>
            <w:pPr>
              <w:pStyle w:val="style0"/>
              <w:spacing w:lineRule="exact" w:line="480"/>
              <w:rPr>
                <w:rFonts w:ascii="仿宋_GB2312" w:eastAsia="仿宋_GB2312" w:hAnsi="仿宋_GB2312"/>
              </w:rPr>
            </w:pPr>
          </w:p>
        </w:tc>
      </w:tr>
      <w:tr>
        <w:tblPrEx/>
        <w:trPr>
          <w:trHeight w:val="4674" w:hRule="atLeast"/>
        </w:trPr>
        <w:tc>
          <w:tcPr>
            <w:tcW w:w="1620"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2016-2017</w:t>
            </w:r>
            <w:r>
              <w:rPr>
                <w:rFonts w:ascii="仿宋_GB2312" w:eastAsia="仿宋_GB2312" w:hAnsi="仿宋_GB2312" w:hint="eastAsia"/>
                <w:sz w:val="24"/>
              </w:rPr>
              <w:t>学年环</w:t>
            </w:r>
            <w:r>
              <w:rPr>
                <w:rFonts w:ascii="仿宋_GB2312" w:eastAsia="仿宋_GB2312" w:hAnsi="仿宋_GB2312" w:hint="eastAsia"/>
                <w:sz w:val="24"/>
              </w:rPr>
              <w:t>湖跑圈数</w:t>
            </w:r>
          </w:p>
        </w:tc>
        <w:tc>
          <w:tcPr>
            <w:tcW w:w="6744" w:type="dxa"/>
            <w:gridSpan w:val="3"/>
            <w:tcBorders/>
          </w:tcPr>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p>
            <w:pPr>
              <w:pStyle w:val="style0"/>
              <w:spacing w:lineRule="exact" w:line="480"/>
              <w:rPr>
                <w:rFonts w:ascii="仿宋_GB2312" w:eastAsia="仿宋_GB2312" w:hAnsi="仿宋_GB2312"/>
              </w:rPr>
            </w:pPr>
          </w:p>
        </w:tc>
      </w:tr>
      <w:tr>
        <w:tblPrEx/>
        <w:trPr>
          <w:trHeight w:val="2104" w:hRule="atLeast"/>
        </w:trPr>
        <w:tc>
          <w:tcPr>
            <w:tcW w:w="1620" w:type="dxa"/>
            <w:tcBorders/>
            <w:vAlign w:val="center"/>
          </w:tcPr>
          <w:p>
            <w:pPr>
              <w:pStyle w:val="style0"/>
              <w:spacing w:lineRule="exact" w:line="480"/>
              <w:jc w:val="center"/>
              <w:rPr>
                <w:rFonts w:ascii="仿宋_GB2312" w:eastAsia="仿宋_GB2312" w:hAnsi="仿宋_GB2312"/>
              </w:rPr>
            </w:pPr>
          </w:p>
          <w:p>
            <w:pPr>
              <w:pStyle w:val="style0"/>
              <w:spacing w:lineRule="exact" w:line="480"/>
              <w:jc w:val="center"/>
              <w:rPr>
                <w:rFonts w:ascii="仿宋_GB2312" w:eastAsia="仿宋_GB2312" w:hAnsi="仿宋_GB2312"/>
              </w:rPr>
            </w:pPr>
            <w:r>
              <w:rPr>
                <w:rFonts w:ascii="仿宋_GB2312" w:eastAsia="仿宋_GB2312" w:hAnsi="仿宋_GB2312" w:hint="eastAsia"/>
              </w:rPr>
              <w:t>备注</w:t>
            </w:r>
          </w:p>
          <w:p>
            <w:pPr>
              <w:pStyle w:val="style0"/>
              <w:spacing w:lineRule="exact" w:line="480"/>
              <w:jc w:val="center"/>
              <w:rPr>
                <w:rFonts w:ascii="仿宋_GB2312" w:eastAsia="仿宋_GB2312" w:hAnsi="仿宋_GB2312"/>
              </w:rPr>
            </w:pPr>
          </w:p>
        </w:tc>
        <w:tc>
          <w:tcPr>
            <w:tcW w:w="6744" w:type="dxa"/>
            <w:gridSpan w:val="3"/>
            <w:tcBorders/>
          </w:tcPr>
          <w:p>
            <w:pPr>
              <w:pStyle w:val="style0"/>
              <w:spacing w:lineRule="exact" w:line="480"/>
              <w:rPr>
                <w:rFonts w:ascii="仿宋_GB2312" w:eastAsia="仿宋_GB2312" w:hAnsi="仿宋_GB2312"/>
              </w:rPr>
            </w:pPr>
          </w:p>
        </w:tc>
      </w:tr>
    </w:tbl>
    <w:p>
      <w:pPr>
        <w:pStyle w:val="style0"/>
        <w:spacing w:lineRule="exact" w:line="480"/>
        <w:jc w:val="center"/>
        <w:rPr>
          <w:b/>
          <w:bCs/>
          <w:sz w:val="32"/>
          <w:szCs w:val="32"/>
        </w:rPr>
      </w:pPr>
    </w:p>
    <w:p>
      <w:pPr>
        <w:pStyle w:val="style0"/>
        <w:spacing w:lineRule="exact" w:line="480"/>
        <w:jc w:val="center"/>
        <w:rPr>
          <w:rFonts w:ascii="仿宋_GB2312" w:eastAsia="仿宋_GB2312" w:hAnsi="仿宋_GB2312"/>
          <w:b/>
          <w:sz w:val="28"/>
          <w:szCs w:val="28"/>
        </w:rPr>
      </w:pPr>
      <w:r>
        <w:rPr>
          <w:rFonts w:hint="eastAsia"/>
          <w:b/>
          <w:sz w:val="28"/>
          <w:szCs w:val="28"/>
        </w:rPr>
        <w:t xml:space="preserve">      </w:t>
      </w:r>
      <w:r>
        <w:rPr>
          <w:rFonts w:ascii="仿宋_GB2312" w:eastAsia="仿宋_GB2312" w:hAnsi="仿宋_GB2312" w:hint="eastAsia"/>
          <w:b/>
          <w:sz w:val="28"/>
          <w:szCs w:val="28"/>
        </w:rPr>
        <w:t>体育部</w:t>
      </w:r>
      <w:r>
        <w:rPr>
          <w:rFonts w:ascii="仿宋_GB2312" w:eastAsia="仿宋_GB2312" w:hAnsi="仿宋_GB2312" w:hint="eastAsia"/>
          <w:b/>
          <w:sz w:val="28"/>
          <w:szCs w:val="28"/>
        </w:rPr>
        <w:t>核实签名：</w:t>
      </w:r>
    </w:p>
    <w:p>
      <w:pPr>
        <w:pStyle w:val="style0"/>
        <w:spacing w:lineRule="exact" w:line="480"/>
        <w:jc w:val="left"/>
        <w:rPr>
          <w:rFonts w:ascii="仿宋_GB2312" w:eastAsia="仿宋_GB2312" w:hAnsi="仿宋_GB2312"/>
          <w:b/>
          <w:bCs/>
          <w:sz w:val="28"/>
          <w:szCs w:val="28"/>
        </w:rPr>
      </w:pP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 xml:space="preserve">    </w:t>
      </w:r>
      <w:r>
        <w:rPr>
          <w:rFonts w:ascii="仿宋_GB2312" w:eastAsia="仿宋_GB2312" w:hAnsi="仿宋_GB2312" w:hint="eastAsia"/>
          <w:b/>
          <w:bCs/>
          <w:sz w:val="28"/>
          <w:szCs w:val="28"/>
        </w:rPr>
        <w:t>二○一</w:t>
      </w:r>
      <w:r>
        <w:rPr>
          <w:rFonts w:ascii="仿宋_GB2312" w:eastAsia="仿宋_GB2312" w:hAnsi="仿宋_GB2312" w:hint="eastAsia"/>
          <w:b/>
          <w:bCs/>
          <w:sz w:val="28"/>
          <w:szCs w:val="28"/>
        </w:rPr>
        <w:t>七</w:t>
      </w:r>
      <w:r>
        <w:rPr>
          <w:rFonts w:ascii="仿宋_GB2312" w:eastAsia="仿宋_GB2312" w:hAnsi="仿宋_GB2312" w:hint="eastAsia"/>
          <w:b/>
          <w:bCs/>
          <w:sz w:val="28"/>
          <w:szCs w:val="28"/>
        </w:rPr>
        <w:t>年</w:t>
      </w:r>
      <w:r>
        <w:rPr>
          <w:rFonts w:ascii="仿宋_GB2312" w:eastAsia="仿宋_GB2312" w:hAnsi="仿宋_GB2312" w:hint="eastAsia"/>
          <w:b/>
          <w:bCs/>
          <w:sz w:val="28"/>
          <w:szCs w:val="28"/>
        </w:rPr>
        <w:t>十二</w:t>
      </w:r>
      <w:r>
        <w:rPr>
          <w:rFonts w:ascii="仿宋_GB2312" w:eastAsia="仿宋_GB2312" w:hAnsi="仿宋_GB2312" w:hint="eastAsia"/>
          <w:b/>
          <w:bCs/>
          <w:sz w:val="28"/>
          <w:szCs w:val="28"/>
        </w:rPr>
        <w:t>月</w:t>
      </w:r>
    </w:p>
    <w:p>
      <w:pPr>
        <w:pStyle w:val="style0"/>
        <w:spacing w:lineRule="exact" w:line="480"/>
        <w:rPr>
          <w:rFonts w:ascii="仿宋_GB2312" w:eastAsia="仿宋_GB2312" w:hAnsi="仿宋_GB2312"/>
          <w:b/>
          <w:bCs/>
          <w:sz w:val="28"/>
          <w:szCs w:val="28"/>
        </w:rPr>
      </w:pPr>
    </w:p>
    <w:p>
      <w:pPr>
        <w:pStyle w:val="style0"/>
        <w:spacing w:lineRule="exact" w:line="480"/>
        <w:rPr>
          <w:rFonts w:ascii="仿宋_GB2312" w:eastAsia="仿宋_GB2312" w:hAnsi="仿宋_GB2312"/>
          <w:b/>
          <w:bCs/>
          <w:sz w:val="28"/>
          <w:szCs w:val="28"/>
        </w:rPr>
      </w:pPr>
    </w:p>
    <w:p>
      <w:pPr>
        <w:pStyle w:val="style0"/>
        <w:spacing w:lineRule="exact" w:line="480"/>
        <w:rPr>
          <w:rFonts w:ascii="仿宋_GB2312" w:eastAsia="仿宋_GB2312" w:hAnsi="仿宋_GB2312"/>
          <w:b/>
          <w:bCs/>
          <w:sz w:val="28"/>
          <w:szCs w:val="28"/>
        </w:rPr>
      </w:pPr>
    </w:p>
    <w:p>
      <w:pPr>
        <w:pStyle w:val="style0"/>
        <w:spacing w:lineRule="exact" w:line="480"/>
        <w:rPr>
          <w:rFonts w:ascii="仿宋_GB2312" w:eastAsia="仿宋_GB2312" w:hAnsi="仿宋_GB2312"/>
          <w:b/>
          <w:bCs/>
          <w:sz w:val="28"/>
          <w:szCs w:val="28"/>
        </w:rPr>
      </w:pPr>
    </w:p>
    <w:p>
      <w:pPr>
        <w:pStyle w:val="style0"/>
        <w:spacing w:lineRule="exact" w:line="480"/>
        <w:rPr>
          <w:rFonts w:ascii="仿宋_GB2312" w:eastAsia="仿宋_GB2312" w:hAnsi="仿宋_GB2312"/>
          <w:b/>
          <w:bCs/>
          <w:sz w:val="28"/>
          <w:szCs w:val="28"/>
        </w:rPr>
      </w:pPr>
    </w:p>
    <w:p>
      <w:pPr>
        <w:pStyle w:val="style0"/>
        <w:spacing w:lineRule="exact" w:line="480"/>
        <w:rPr>
          <w:rFonts w:ascii="仿宋_GB2312" w:eastAsia="仿宋_GB2312" w:hAnsi="仿宋_GB2312"/>
          <w:b/>
          <w:bCs/>
          <w:sz w:val="28"/>
          <w:szCs w:val="28"/>
        </w:rPr>
      </w:pPr>
    </w:p>
    <w:p>
      <w:pPr>
        <w:pStyle w:val="style0"/>
        <w:spacing w:before="156" w:beforeLines="50" w:after="156" w:afterLines="50" w:lineRule="exact" w:line="480"/>
        <w:jc w:val="center"/>
        <w:rPr>
          <w:rFonts w:ascii="仿宋_GB2312" w:eastAsia="仿宋_GB2312" w:hAnsi="仿宋_GB2312"/>
          <w:sz w:val="32"/>
        </w:rPr>
      </w:pPr>
      <w:r>
        <w:rPr>
          <w:rFonts w:ascii="仿宋" w:cs="仿宋" w:eastAsia="仿宋" w:hAnsi="仿宋" w:hint="eastAsia"/>
          <w:b/>
          <w:sz w:val="32"/>
          <w:szCs w:val="28"/>
        </w:rPr>
        <w:t>华中农业大学</w:t>
      </w:r>
      <w:r>
        <w:rPr>
          <w:rFonts w:ascii="仿宋" w:cs="仿宋" w:eastAsia="仿宋" w:hAnsi="仿宋" w:hint="eastAsia"/>
          <w:b/>
          <w:sz w:val="32"/>
          <w:szCs w:val="28"/>
        </w:rPr>
        <w:t>信息学院</w:t>
      </w:r>
      <w:r>
        <w:rPr>
          <w:rFonts w:ascii="仿宋" w:cs="仿宋" w:eastAsia="仿宋" w:hAnsi="仿宋" w:hint="eastAsia"/>
          <w:b/>
          <w:sz w:val="32"/>
          <w:szCs w:val="28"/>
        </w:rPr>
        <w:t>2016-2017</w:t>
      </w:r>
      <w:r>
        <w:rPr>
          <w:rFonts w:ascii="仿宋" w:cs="仿宋" w:eastAsia="仿宋" w:hAnsi="仿宋" w:hint="eastAsia"/>
          <w:b/>
          <w:sz w:val="32"/>
          <w:szCs w:val="28"/>
        </w:rPr>
        <w:t>学</w:t>
      </w:r>
      <w:r>
        <w:rPr>
          <w:rFonts w:ascii="仿宋" w:cs="仿宋" w:eastAsia="仿宋" w:hAnsi="仿宋" w:hint="eastAsia"/>
          <w:b/>
          <w:sz w:val="32"/>
          <w:szCs w:val="28"/>
        </w:rPr>
        <w:t>年</w:t>
      </w:r>
      <w:r>
        <w:rPr>
          <w:rFonts w:ascii="仿宋" w:cs="仿宋" w:eastAsia="仿宋" w:hAnsi="仿宋" w:hint="eastAsia"/>
          <w:b/>
          <w:sz w:val="32"/>
          <w:szCs w:val="28"/>
        </w:rPr>
        <w:t>文体先进个人申报表</w:t>
      </w:r>
    </w:p>
    <w:tbl>
      <w:tblPr>
        <w:tblpPr w:leftFromText="180" w:rightFromText="180" w:topFromText="0" w:bottomFromText="0" w:vertAnchor="text" w:horzAnchor="page" w:tblpX="1957" w:tblpY="326"/>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65"/>
        <w:gridCol w:w="2407"/>
        <w:gridCol w:w="1568"/>
        <w:gridCol w:w="2822"/>
      </w:tblGrid>
      <w:tr>
        <w:trPr>
          <w:trHeight w:val="288" w:hRule="atLeast"/>
        </w:trPr>
        <w:tc>
          <w:tcPr>
            <w:tcW w:w="1533"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姓名</w:t>
            </w:r>
          </w:p>
        </w:tc>
        <w:tc>
          <w:tcPr>
            <w:tcW w:w="2407" w:type="dxa"/>
            <w:tcBorders/>
          </w:tcPr>
          <w:p>
            <w:pPr>
              <w:pStyle w:val="style0"/>
              <w:spacing w:lineRule="exact" w:line="480"/>
              <w:jc w:val="center"/>
              <w:rPr>
                <w:rFonts w:ascii="仿宋_GB2312" w:eastAsia="仿宋_GB2312" w:hAnsi="仿宋_GB2312"/>
                <w:sz w:val="24"/>
              </w:rPr>
            </w:pPr>
          </w:p>
        </w:tc>
        <w:tc>
          <w:tcPr>
            <w:tcW w:w="156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班级</w:t>
            </w:r>
          </w:p>
        </w:tc>
        <w:tc>
          <w:tcPr>
            <w:tcW w:w="2822" w:type="dxa"/>
            <w:tcBorders/>
          </w:tcPr>
          <w:p>
            <w:pPr>
              <w:pStyle w:val="style0"/>
              <w:spacing w:lineRule="exact" w:line="480"/>
              <w:jc w:val="center"/>
              <w:rPr>
                <w:rFonts w:ascii="仿宋_GB2312" w:eastAsia="仿宋_GB2312" w:hAnsi="仿宋_GB2312"/>
                <w:sz w:val="24"/>
              </w:rPr>
            </w:pPr>
          </w:p>
        </w:tc>
      </w:tr>
      <w:tr>
        <w:tblPrEx/>
        <w:trPr>
          <w:trHeight w:val="288" w:hRule="atLeast"/>
        </w:trPr>
        <w:tc>
          <w:tcPr>
            <w:tcW w:w="1533"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性别</w:t>
            </w:r>
          </w:p>
        </w:tc>
        <w:tc>
          <w:tcPr>
            <w:tcW w:w="2407" w:type="dxa"/>
            <w:tcBorders/>
          </w:tcPr>
          <w:p>
            <w:pPr>
              <w:pStyle w:val="style0"/>
              <w:spacing w:lineRule="exact" w:line="480"/>
              <w:jc w:val="center"/>
              <w:rPr>
                <w:rFonts w:ascii="仿宋_GB2312" w:eastAsia="仿宋_GB2312" w:hAnsi="仿宋_GB2312"/>
                <w:sz w:val="24"/>
              </w:rPr>
            </w:pPr>
          </w:p>
        </w:tc>
        <w:tc>
          <w:tcPr>
            <w:tcW w:w="156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申报类别（</w:t>
            </w:r>
            <w:r>
              <w:rPr>
                <w:rFonts w:ascii="仿宋_GB2312" w:eastAsia="仿宋_GB2312" w:hAnsi="仿宋_GB2312" w:hint="eastAsia"/>
                <w:sz w:val="24"/>
              </w:rPr>
              <w:t>填文艺</w:t>
            </w:r>
            <w:r>
              <w:rPr>
                <w:rFonts w:ascii="仿宋_GB2312" w:eastAsia="仿宋_GB2312" w:hAnsi="仿宋_GB2312" w:hint="eastAsia"/>
                <w:sz w:val="24"/>
              </w:rPr>
              <w:t>/</w:t>
            </w:r>
            <w:r>
              <w:rPr>
                <w:rFonts w:ascii="仿宋_GB2312" w:eastAsia="仿宋_GB2312" w:hAnsi="仿宋_GB2312" w:hint="eastAsia"/>
                <w:sz w:val="24"/>
              </w:rPr>
              <w:t>体育）</w:t>
            </w:r>
          </w:p>
        </w:tc>
        <w:tc>
          <w:tcPr>
            <w:tcW w:w="2822" w:type="dxa"/>
            <w:tcBorders/>
          </w:tcPr>
          <w:p>
            <w:pPr>
              <w:pStyle w:val="style0"/>
              <w:spacing w:lineRule="exact" w:line="480"/>
              <w:jc w:val="center"/>
              <w:rPr>
                <w:rFonts w:ascii="仿宋_GB2312" w:eastAsia="仿宋_GB2312" w:hAnsi="仿宋_GB2312"/>
                <w:sz w:val="24"/>
              </w:rPr>
            </w:pPr>
          </w:p>
        </w:tc>
      </w:tr>
      <w:tr>
        <w:tblPrEx/>
        <w:trPr>
          <w:cantSplit/>
          <w:trHeight w:val="8171"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基本表现或先进事迹（</w:t>
            </w:r>
            <w:r>
              <w:rPr>
                <w:rFonts w:ascii="仿宋_GB2312" w:eastAsia="仿宋_GB2312" w:hAnsi="仿宋_GB2312" w:hint="eastAsia"/>
                <w:sz w:val="24"/>
              </w:rPr>
              <w:t>文艺或体育方面</w:t>
            </w:r>
            <w:r>
              <w:rPr>
                <w:rFonts w:ascii="仿宋_GB2312" w:eastAsia="仿宋_GB2312" w:hAnsi="仿宋_GB2312" w:hint="eastAsia"/>
                <w:sz w:val="24"/>
              </w:rPr>
              <w:t>）</w:t>
            </w:r>
          </w:p>
        </w:tc>
        <w:tc>
          <w:tcPr>
            <w:tcW w:w="7862" w:type="dxa"/>
            <w:gridSpan w:val="4"/>
            <w:tcBorders/>
          </w:tcPr>
          <w:p>
            <w:pPr>
              <w:pStyle w:val="style0"/>
              <w:spacing w:lineRule="exact" w:line="480"/>
              <w:jc w:val="center"/>
              <w:rPr>
                <w:rFonts w:ascii="仿宋_GB2312" w:eastAsia="仿宋_GB2312" w:hAnsi="仿宋_GB2312"/>
                <w:sz w:val="24"/>
              </w:rPr>
            </w:pPr>
          </w:p>
        </w:tc>
      </w:tr>
      <w:tr>
        <w:tblPrEx/>
        <w:trPr>
          <w:cantSplit/>
          <w:trHeight w:val="1776"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备注</w:t>
            </w:r>
          </w:p>
        </w:tc>
        <w:tc>
          <w:tcPr>
            <w:tcW w:w="7862" w:type="dxa"/>
            <w:gridSpan w:val="4"/>
            <w:tcBorders/>
          </w:tcPr>
          <w:p>
            <w:pPr>
              <w:pStyle w:val="style0"/>
              <w:spacing w:lineRule="exact" w:line="480"/>
              <w:ind w:right="480"/>
              <w:jc w:val="center"/>
              <w:rPr>
                <w:rFonts w:ascii="仿宋_GB2312" w:eastAsia="仿宋_GB2312" w:hAnsi="仿宋_GB2312"/>
                <w:sz w:val="24"/>
              </w:rPr>
            </w:pPr>
          </w:p>
          <w:p>
            <w:pPr>
              <w:pStyle w:val="style0"/>
              <w:spacing w:lineRule="exact" w:line="480"/>
              <w:ind w:right="480"/>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tc>
      </w:tr>
    </w:tbl>
    <w:p>
      <w:pPr>
        <w:pStyle w:val="style0"/>
        <w:spacing w:lineRule="exact" w:line="480"/>
        <w:jc w:val="left"/>
        <w:rPr>
          <w:rFonts w:ascii="仿宋_GB2312" w:eastAsia="仿宋_GB2312" w:hAnsi="仿宋_GB2312"/>
          <w:b/>
          <w:bCs/>
          <w:sz w:val="28"/>
          <w:szCs w:val="28"/>
        </w:rPr>
      </w:pPr>
      <w:r>
        <w:rPr>
          <w:rFonts w:hint="eastAsia"/>
          <w:b/>
          <w:sz w:val="28"/>
          <w:szCs w:val="28"/>
        </w:rPr>
        <w:t xml:space="preserve">  </w:t>
      </w:r>
    </w:p>
    <w:p>
      <w:pPr>
        <w:pStyle w:val="style0"/>
        <w:spacing w:lineRule="exact" w:line="480"/>
        <w:ind w:firstLine="3092" w:firstLineChars="1100"/>
        <w:rPr>
          <w:rFonts w:ascii="仿宋_GB2312" w:eastAsia="仿宋_GB2312" w:hAnsi="仿宋_GB2312"/>
          <w:b/>
          <w:sz w:val="28"/>
          <w:szCs w:val="28"/>
        </w:rPr>
      </w:pPr>
      <w:r>
        <w:rPr>
          <w:rFonts w:hint="eastAsia"/>
          <w:b/>
          <w:sz w:val="28"/>
          <w:szCs w:val="28"/>
        </w:rPr>
        <w:t xml:space="preserve"> </w:t>
      </w:r>
      <w:r>
        <w:rPr>
          <w:rFonts w:ascii="仿宋_GB2312" w:eastAsia="仿宋_GB2312" w:hAnsi="仿宋_GB2312" w:hint="eastAsia"/>
          <w:b/>
          <w:sz w:val="28"/>
          <w:szCs w:val="28"/>
        </w:rPr>
        <w:t>体育部/文艺部</w:t>
      </w:r>
      <w:r>
        <w:rPr>
          <w:rFonts w:ascii="仿宋_GB2312" w:eastAsia="仿宋_GB2312" w:hAnsi="仿宋_GB2312" w:hint="eastAsia"/>
          <w:b/>
          <w:sz w:val="28"/>
          <w:szCs w:val="28"/>
        </w:rPr>
        <w:t>核实签名：</w:t>
      </w:r>
    </w:p>
    <w:p>
      <w:pPr>
        <w:pStyle w:val="style0"/>
        <w:spacing w:lineRule="exact" w:line="480"/>
        <w:jc w:val="left"/>
        <w:rPr>
          <w:rFonts w:ascii="仿宋_GB2312" w:eastAsia="仿宋_GB2312" w:hAnsi="仿宋_GB2312"/>
          <w:b/>
          <w:bCs/>
          <w:sz w:val="28"/>
          <w:szCs w:val="28"/>
        </w:rPr>
      </w:pP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 xml:space="preserve">    </w:t>
      </w:r>
      <w:r>
        <w:rPr>
          <w:rFonts w:ascii="仿宋_GB2312" w:eastAsia="仿宋_GB2312" w:hAnsi="仿宋_GB2312" w:hint="eastAsia"/>
          <w:b/>
          <w:bCs/>
          <w:sz w:val="28"/>
          <w:szCs w:val="28"/>
        </w:rPr>
        <w:t>二○一</w:t>
      </w:r>
      <w:r>
        <w:rPr>
          <w:rFonts w:ascii="仿宋_GB2312" w:eastAsia="仿宋_GB2312" w:hAnsi="仿宋_GB2312" w:hint="eastAsia"/>
          <w:b/>
          <w:bCs/>
          <w:sz w:val="28"/>
          <w:szCs w:val="28"/>
        </w:rPr>
        <w:t>七</w:t>
      </w:r>
      <w:r>
        <w:rPr>
          <w:rFonts w:ascii="仿宋_GB2312" w:eastAsia="仿宋_GB2312" w:hAnsi="仿宋_GB2312" w:hint="eastAsia"/>
          <w:b/>
          <w:bCs/>
          <w:sz w:val="28"/>
          <w:szCs w:val="28"/>
        </w:rPr>
        <w:t>年</w:t>
      </w:r>
      <w:r>
        <w:rPr>
          <w:rFonts w:ascii="仿宋_GB2312" w:eastAsia="仿宋_GB2312" w:hAnsi="仿宋_GB2312" w:hint="eastAsia"/>
          <w:b/>
          <w:bCs/>
          <w:sz w:val="28"/>
          <w:szCs w:val="28"/>
        </w:rPr>
        <w:t>十二</w:t>
      </w:r>
      <w:r>
        <w:rPr>
          <w:rFonts w:ascii="仿宋_GB2312" w:eastAsia="仿宋_GB2312" w:hAnsi="仿宋_GB2312" w:hint="eastAsia"/>
          <w:b/>
          <w:bCs/>
          <w:sz w:val="28"/>
          <w:szCs w:val="28"/>
        </w:rPr>
        <w:t>月</w:t>
      </w:r>
    </w:p>
    <w:p>
      <w:pPr>
        <w:pStyle w:val="style0"/>
        <w:spacing w:before="156" w:beforeLines="50" w:after="156" w:afterLines="50" w:lineRule="exact" w:line="480"/>
        <w:jc w:val="center"/>
        <w:rPr>
          <w:rFonts w:ascii="仿宋_GB2312" w:eastAsia="仿宋_GB2312" w:hAnsi="仿宋_GB2312"/>
          <w:sz w:val="32"/>
        </w:rPr>
      </w:pPr>
      <w:r>
        <w:rPr>
          <w:rFonts w:ascii="仿宋_GB2312" w:eastAsia="仿宋_GB2312" w:hAnsi="仿宋_GB2312" w:hint="eastAsia"/>
          <w:b/>
          <w:sz w:val="32"/>
          <w:szCs w:val="28"/>
        </w:rPr>
        <w:t>华中农业大学</w:t>
      </w:r>
      <w:r>
        <w:rPr>
          <w:rFonts w:ascii="仿宋_GB2312" w:eastAsia="仿宋_GB2312" w:hAnsi="仿宋_GB2312" w:hint="eastAsia"/>
          <w:b/>
          <w:sz w:val="32"/>
          <w:szCs w:val="28"/>
        </w:rPr>
        <w:t>信息学院</w:t>
      </w:r>
      <w:r>
        <w:rPr>
          <w:rFonts w:ascii="仿宋_GB2312" w:eastAsia="仿宋_GB2312" w:hAnsi="仿宋_GB2312" w:hint="eastAsia"/>
          <w:b/>
          <w:sz w:val="32"/>
          <w:szCs w:val="28"/>
        </w:rPr>
        <w:t>2016-2017</w:t>
      </w:r>
      <w:r>
        <w:rPr>
          <w:rFonts w:ascii="仿宋_GB2312" w:eastAsia="仿宋_GB2312" w:hAnsi="仿宋_GB2312" w:hint="eastAsia"/>
          <w:b/>
          <w:sz w:val="32"/>
          <w:szCs w:val="28"/>
        </w:rPr>
        <w:t>学</w:t>
      </w:r>
      <w:r>
        <w:rPr>
          <w:rFonts w:ascii="仿宋_GB2312" w:eastAsia="仿宋_GB2312" w:hAnsi="仿宋_GB2312" w:hint="eastAsia"/>
          <w:b/>
          <w:sz w:val="32"/>
          <w:szCs w:val="28"/>
        </w:rPr>
        <w:t>年</w:t>
      </w:r>
      <w:r>
        <w:rPr>
          <w:rFonts w:ascii="仿宋_GB2312" w:eastAsia="仿宋_GB2312" w:hAnsi="仿宋_GB2312" w:hint="eastAsia"/>
          <w:b/>
          <w:sz w:val="32"/>
          <w:szCs w:val="28"/>
        </w:rPr>
        <w:t>“</w:t>
      </w:r>
      <w:r>
        <w:rPr>
          <w:rFonts w:ascii="仿宋_GB2312" w:eastAsia="仿宋_GB2312" w:hAnsi="仿宋_GB2312" w:hint="eastAsia"/>
          <w:b/>
          <w:sz w:val="32"/>
          <w:szCs w:val="28"/>
        </w:rPr>
        <w:t>科创之星”申报表</w:t>
      </w:r>
    </w:p>
    <w:tbl>
      <w:tblPr>
        <w:tblpPr w:leftFromText="180" w:rightFromText="180" w:topFromText="0" w:bottomFromText="0" w:vertAnchor="text" w:horzAnchor="page" w:tblpX="2047" w:tblpY="271"/>
        <w:tblOverlap w:val="neve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65"/>
        <w:gridCol w:w="2407"/>
        <w:gridCol w:w="1568"/>
        <w:gridCol w:w="2898"/>
      </w:tblGrid>
      <w:tr>
        <w:trPr>
          <w:trHeight w:val="296" w:hRule="atLeast"/>
        </w:trPr>
        <w:tc>
          <w:tcPr>
            <w:tcW w:w="1533"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姓</w:t>
            </w:r>
            <w:r>
              <w:rPr>
                <w:rFonts w:ascii="仿宋_GB2312" w:eastAsia="仿宋_GB2312" w:hAnsi="仿宋_GB2312" w:hint="eastAsia"/>
                <w:sz w:val="24"/>
              </w:rPr>
              <w:t xml:space="preserve">  </w:t>
            </w:r>
            <w:r>
              <w:rPr>
                <w:rFonts w:ascii="仿宋_GB2312" w:eastAsia="仿宋_GB2312" w:hAnsi="仿宋_GB2312" w:hint="eastAsia"/>
                <w:sz w:val="24"/>
              </w:rPr>
              <w:t>名</w:t>
            </w:r>
          </w:p>
        </w:tc>
        <w:tc>
          <w:tcPr>
            <w:tcW w:w="2407" w:type="dxa"/>
            <w:tcBorders/>
          </w:tcPr>
          <w:p>
            <w:pPr>
              <w:pStyle w:val="style0"/>
              <w:spacing w:lineRule="exact" w:line="480"/>
              <w:jc w:val="center"/>
              <w:rPr>
                <w:rFonts w:ascii="仿宋_GB2312" w:eastAsia="仿宋_GB2312" w:hAnsi="仿宋_GB2312"/>
                <w:sz w:val="24"/>
              </w:rPr>
            </w:pPr>
          </w:p>
        </w:tc>
        <w:tc>
          <w:tcPr>
            <w:tcW w:w="156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班级</w:t>
            </w:r>
          </w:p>
        </w:tc>
        <w:tc>
          <w:tcPr>
            <w:tcW w:w="2898" w:type="dxa"/>
            <w:tcBorders/>
          </w:tcPr>
          <w:p>
            <w:pPr>
              <w:pStyle w:val="style0"/>
              <w:spacing w:lineRule="exact" w:line="480"/>
              <w:jc w:val="center"/>
              <w:rPr>
                <w:rFonts w:ascii="仿宋_GB2312" w:eastAsia="仿宋_GB2312" w:hAnsi="仿宋_GB2312"/>
                <w:sz w:val="24"/>
              </w:rPr>
            </w:pPr>
          </w:p>
        </w:tc>
      </w:tr>
      <w:tr>
        <w:tblPrEx/>
        <w:trPr>
          <w:trHeight w:val="288" w:hRule="atLeast"/>
        </w:trPr>
        <w:tc>
          <w:tcPr>
            <w:tcW w:w="1533"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是否在省级以上专业技能竞赛中获奖</w:t>
            </w:r>
          </w:p>
        </w:tc>
        <w:tc>
          <w:tcPr>
            <w:tcW w:w="2407" w:type="dxa"/>
            <w:tcBorders/>
          </w:tcPr>
          <w:p>
            <w:pPr>
              <w:pStyle w:val="style0"/>
              <w:spacing w:lineRule="exact" w:line="480"/>
              <w:jc w:val="center"/>
              <w:rPr>
                <w:rFonts w:ascii="仿宋_GB2312" w:eastAsia="仿宋_GB2312" w:hAnsi="仿宋_GB2312"/>
                <w:sz w:val="24"/>
              </w:rPr>
            </w:pPr>
          </w:p>
        </w:tc>
        <w:tc>
          <w:tcPr>
            <w:tcW w:w="156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是否发表过论文</w:t>
            </w:r>
          </w:p>
        </w:tc>
        <w:tc>
          <w:tcPr>
            <w:tcW w:w="2898" w:type="dxa"/>
            <w:tcBorders/>
          </w:tcPr>
          <w:p>
            <w:pPr>
              <w:pStyle w:val="style0"/>
              <w:spacing w:lineRule="exact" w:line="480"/>
              <w:jc w:val="center"/>
              <w:rPr>
                <w:rFonts w:ascii="仿宋_GB2312" w:eastAsia="仿宋_GB2312" w:hAnsi="仿宋_GB2312"/>
                <w:sz w:val="24"/>
              </w:rPr>
            </w:pPr>
          </w:p>
        </w:tc>
      </w:tr>
      <w:tr>
        <w:tblPrEx/>
        <w:trPr>
          <w:cantSplit/>
          <w:trHeight w:val="3936"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获奖情况</w:t>
            </w:r>
          </w:p>
        </w:tc>
        <w:tc>
          <w:tcPr>
            <w:tcW w:w="7938" w:type="dxa"/>
            <w:gridSpan w:val="4"/>
            <w:tcBorders/>
          </w:tcPr>
          <w:p>
            <w:pPr>
              <w:pStyle w:val="style0"/>
              <w:spacing w:lineRule="exact" w:line="480"/>
              <w:jc w:val="center"/>
              <w:rPr>
                <w:rFonts w:ascii="仿宋_GB2312" w:eastAsia="仿宋_GB2312" w:hAnsi="仿宋_GB2312"/>
                <w:sz w:val="24"/>
              </w:rPr>
            </w:pPr>
          </w:p>
        </w:tc>
      </w:tr>
      <w:tr>
        <w:tblPrEx/>
        <w:trPr>
          <w:cantSplit/>
          <w:trHeight w:val="3822"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论文发表情况</w:t>
            </w:r>
          </w:p>
        </w:tc>
        <w:tc>
          <w:tcPr>
            <w:tcW w:w="7938" w:type="dxa"/>
            <w:gridSpan w:val="4"/>
            <w:tcBorders/>
          </w:tcPr>
          <w:p>
            <w:pPr>
              <w:pStyle w:val="style0"/>
              <w:spacing w:lineRule="exact" w:line="480"/>
              <w:ind w:right="480"/>
              <w:jc w:val="center"/>
              <w:rPr>
                <w:rFonts w:ascii="仿宋_GB2312" w:eastAsia="仿宋_GB2312" w:hAnsi="仿宋_GB2312"/>
                <w:sz w:val="24"/>
              </w:rPr>
            </w:pPr>
          </w:p>
          <w:p>
            <w:pPr>
              <w:pStyle w:val="style0"/>
              <w:spacing w:lineRule="exact" w:line="480"/>
              <w:ind w:right="480"/>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tc>
      </w:tr>
      <w:tr>
        <w:tblPrEx/>
        <w:trPr>
          <w:cantSplit/>
          <w:trHeight w:val="1269"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备注</w:t>
            </w:r>
          </w:p>
        </w:tc>
        <w:tc>
          <w:tcPr>
            <w:tcW w:w="7938" w:type="dxa"/>
            <w:gridSpan w:val="4"/>
            <w:tcBorders/>
          </w:tcPr>
          <w:p>
            <w:pPr>
              <w:pStyle w:val="style0"/>
              <w:spacing w:lineRule="exact" w:line="480"/>
              <w:ind w:right="480"/>
              <w:jc w:val="center"/>
              <w:rPr>
                <w:rFonts w:ascii="仿宋_GB2312" w:eastAsia="仿宋_GB2312" w:hAnsi="仿宋_GB2312"/>
                <w:sz w:val="24"/>
              </w:rPr>
            </w:pPr>
          </w:p>
          <w:p>
            <w:pPr>
              <w:pStyle w:val="style0"/>
              <w:spacing w:lineRule="exact" w:line="480"/>
              <w:ind w:right="480"/>
              <w:rPr>
                <w:rFonts w:ascii="仿宋_GB2312" w:eastAsia="仿宋_GB2312" w:hAnsi="仿宋_GB2312"/>
                <w:sz w:val="24"/>
              </w:rPr>
            </w:pPr>
          </w:p>
          <w:p>
            <w:pPr>
              <w:pStyle w:val="style0"/>
              <w:spacing w:lineRule="exact" w:line="480"/>
              <w:ind w:right="480"/>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tc>
      </w:tr>
    </w:tbl>
    <w:p>
      <w:pPr>
        <w:pStyle w:val="style0"/>
        <w:spacing w:lineRule="exact" w:line="480"/>
        <w:jc w:val="left"/>
        <w:rPr>
          <w:rFonts w:ascii="仿宋_GB2312" w:eastAsia="仿宋_GB2312" w:hAnsi="仿宋_GB2312"/>
          <w:b/>
          <w:bCs/>
          <w:sz w:val="28"/>
          <w:szCs w:val="28"/>
        </w:rPr>
      </w:pP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 xml:space="preserve">    </w:t>
      </w:r>
      <w:r>
        <w:rPr>
          <w:rFonts w:ascii="仿宋_GB2312" w:eastAsia="仿宋_GB2312" w:hAnsi="仿宋_GB2312" w:hint="eastAsia"/>
          <w:b/>
          <w:bCs/>
          <w:sz w:val="28"/>
          <w:szCs w:val="28"/>
        </w:rPr>
        <w:t>二○一</w:t>
      </w:r>
      <w:r>
        <w:rPr>
          <w:rFonts w:ascii="仿宋_GB2312" w:eastAsia="仿宋_GB2312" w:hAnsi="仿宋_GB2312" w:hint="eastAsia"/>
          <w:b/>
          <w:bCs/>
          <w:sz w:val="28"/>
          <w:szCs w:val="28"/>
        </w:rPr>
        <w:t>七</w:t>
      </w:r>
      <w:r>
        <w:rPr>
          <w:rFonts w:ascii="仿宋_GB2312" w:eastAsia="仿宋_GB2312" w:hAnsi="仿宋_GB2312" w:hint="eastAsia"/>
          <w:b/>
          <w:bCs/>
          <w:sz w:val="28"/>
          <w:szCs w:val="28"/>
        </w:rPr>
        <w:t>年</w:t>
      </w:r>
      <w:r>
        <w:rPr>
          <w:rFonts w:ascii="仿宋_GB2312" w:eastAsia="仿宋_GB2312" w:hAnsi="仿宋_GB2312" w:hint="eastAsia"/>
          <w:b/>
          <w:bCs/>
          <w:sz w:val="28"/>
          <w:szCs w:val="28"/>
        </w:rPr>
        <w:t>十二</w:t>
      </w:r>
      <w:r>
        <w:rPr>
          <w:rFonts w:ascii="仿宋_GB2312" w:eastAsia="仿宋_GB2312" w:hAnsi="仿宋_GB2312" w:hint="eastAsia"/>
          <w:b/>
          <w:bCs/>
          <w:sz w:val="28"/>
          <w:szCs w:val="28"/>
        </w:rPr>
        <w:t>月</w:t>
      </w:r>
    </w:p>
    <w:p>
      <w:pPr>
        <w:pStyle w:val="style0"/>
        <w:spacing w:before="156" w:beforeLines="50" w:after="156" w:afterLines="50" w:lineRule="exact" w:line="480"/>
        <w:jc w:val="center"/>
        <w:rPr>
          <w:rFonts w:ascii="仿宋_GB2312" w:eastAsia="仿宋_GB2312" w:hAnsi="仿宋_GB2312"/>
          <w:sz w:val="32"/>
        </w:rPr>
      </w:pPr>
      <w:r>
        <w:rPr>
          <w:rFonts w:ascii="仿宋_GB2312" w:eastAsia="仿宋_GB2312" w:hAnsi="仿宋_GB2312" w:hint="eastAsia"/>
          <w:b/>
          <w:sz w:val="32"/>
          <w:szCs w:val="28"/>
        </w:rPr>
        <w:t>华中农业大学</w:t>
      </w:r>
      <w:r>
        <w:rPr>
          <w:rFonts w:ascii="仿宋_GB2312" w:eastAsia="仿宋_GB2312" w:hAnsi="仿宋_GB2312" w:hint="eastAsia"/>
          <w:b/>
          <w:sz w:val="32"/>
          <w:szCs w:val="28"/>
        </w:rPr>
        <w:t>信息学院</w:t>
      </w:r>
      <w:r>
        <w:rPr>
          <w:rFonts w:ascii="仿宋_GB2312" w:eastAsia="仿宋_GB2312" w:hAnsi="仿宋_GB2312" w:hint="eastAsia"/>
          <w:b/>
          <w:sz w:val="32"/>
          <w:szCs w:val="28"/>
        </w:rPr>
        <w:t>2016-2017</w:t>
      </w:r>
      <w:r>
        <w:rPr>
          <w:rFonts w:ascii="仿宋_GB2312" w:eastAsia="仿宋_GB2312" w:hAnsi="仿宋_GB2312" w:hint="eastAsia"/>
          <w:b/>
          <w:sz w:val="32"/>
          <w:szCs w:val="28"/>
        </w:rPr>
        <w:t>学</w:t>
      </w:r>
      <w:r>
        <w:rPr>
          <w:rFonts w:ascii="仿宋_GB2312" w:eastAsia="仿宋_GB2312" w:hAnsi="仿宋_GB2312" w:hint="eastAsia"/>
          <w:b/>
          <w:sz w:val="32"/>
          <w:szCs w:val="28"/>
        </w:rPr>
        <w:t>年</w:t>
      </w:r>
      <w:r>
        <w:rPr>
          <w:rFonts w:ascii="仿宋_GB2312" w:eastAsia="仿宋_GB2312" w:hAnsi="仿宋_GB2312" w:hint="eastAsia"/>
          <w:b/>
          <w:sz w:val="32"/>
          <w:szCs w:val="28"/>
        </w:rPr>
        <w:t>学习进步奖申报表</w:t>
      </w:r>
    </w:p>
    <w:tbl>
      <w:tblPr>
        <w:tblpPr w:leftFromText="180" w:rightFromText="180" w:topFromText="0" w:bottomFromText="0" w:vertAnchor="text" w:horzAnchor="page" w:tblpX="2047" w:tblpY="271"/>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00"/>
        <w:gridCol w:w="2272"/>
        <w:gridCol w:w="1838"/>
        <w:gridCol w:w="2410"/>
      </w:tblGrid>
      <w:tr>
        <w:trPr>
          <w:trHeight w:val="841" w:hRule="atLeast"/>
        </w:trPr>
        <w:tc>
          <w:tcPr>
            <w:tcW w:w="1668" w:type="dxa"/>
            <w:gridSpan w:val="2"/>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姓</w:t>
            </w:r>
            <w:r>
              <w:rPr>
                <w:rFonts w:ascii="仿宋_GB2312" w:eastAsia="仿宋_GB2312" w:hAnsi="仿宋_GB2312" w:hint="eastAsia"/>
                <w:sz w:val="24"/>
              </w:rPr>
              <w:t xml:space="preserve"> </w:t>
            </w:r>
            <w:r>
              <w:rPr>
                <w:rFonts w:ascii="仿宋_GB2312" w:eastAsia="仿宋_GB2312" w:hAnsi="仿宋_GB2312" w:hint="eastAsia"/>
                <w:sz w:val="24"/>
              </w:rPr>
              <w:t xml:space="preserve"> </w:t>
            </w:r>
            <w:r>
              <w:rPr>
                <w:rFonts w:ascii="仿宋_GB2312" w:eastAsia="仿宋_GB2312" w:hAnsi="仿宋_GB2312" w:hint="eastAsia"/>
                <w:sz w:val="24"/>
              </w:rPr>
              <w:t>名</w:t>
            </w:r>
          </w:p>
        </w:tc>
        <w:tc>
          <w:tcPr>
            <w:tcW w:w="2272" w:type="dxa"/>
            <w:tcBorders/>
            <w:vAlign w:val="center"/>
          </w:tcPr>
          <w:p>
            <w:pPr>
              <w:pStyle w:val="style0"/>
              <w:spacing w:lineRule="exact" w:line="480"/>
              <w:jc w:val="center"/>
              <w:rPr>
                <w:rFonts w:ascii="仿宋_GB2312" w:eastAsia="仿宋_GB2312" w:hAnsi="仿宋_GB2312"/>
                <w:sz w:val="24"/>
              </w:rPr>
            </w:pPr>
          </w:p>
        </w:tc>
        <w:tc>
          <w:tcPr>
            <w:tcW w:w="1838" w:type="dxa"/>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班级</w:t>
            </w:r>
          </w:p>
        </w:tc>
        <w:tc>
          <w:tcPr>
            <w:tcW w:w="2410" w:type="dxa"/>
            <w:tcBorders/>
            <w:vAlign w:val="center"/>
          </w:tcPr>
          <w:p>
            <w:pPr>
              <w:pStyle w:val="style0"/>
              <w:spacing w:lineRule="exact" w:line="480"/>
              <w:jc w:val="center"/>
              <w:rPr>
                <w:rFonts w:ascii="仿宋_GB2312" w:eastAsia="仿宋_GB2312" w:hAnsi="仿宋_GB2312"/>
                <w:sz w:val="24"/>
              </w:rPr>
            </w:pPr>
          </w:p>
        </w:tc>
      </w:tr>
      <w:tr>
        <w:tblPrEx/>
        <w:trPr>
          <w:trHeight w:val="288" w:hRule="atLeast"/>
        </w:trPr>
        <w:tc>
          <w:tcPr>
            <w:tcW w:w="1668"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2015-2016</w:t>
            </w:r>
            <w:r>
              <w:rPr>
                <w:rFonts w:ascii="仿宋_GB2312" w:eastAsia="仿宋_GB2312" w:hAnsi="仿宋_GB2312" w:hint="eastAsia"/>
                <w:sz w:val="24"/>
              </w:rPr>
              <w:t>学年班级排名</w:t>
            </w:r>
          </w:p>
        </w:tc>
        <w:tc>
          <w:tcPr>
            <w:tcW w:w="2272" w:type="dxa"/>
            <w:tcBorders/>
          </w:tcPr>
          <w:p>
            <w:pPr>
              <w:pStyle w:val="style0"/>
              <w:spacing w:lineRule="exact" w:line="480"/>
              <w:jc w:val="center"/>
              <w:rPr>
                <w:rFonts w:ascii="仿宋_GB2312" w:eastAsia="仿宋_GB2312" w:hAnsi="仿宋_GB2312"/>
                <w:sz w:val="24"/>
              </w:rPr>
            </w:pPr>
          </w:p>
        </w:tc>
        <w:tc>
          <w:tcPr>
            <w:tcW w:w="183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 xml:space="preserve"> 2016-2017</w:t>
            </w:r>
            <w:r>
              <w:rPr>
                <w:rFonts w:ascii="仿宋_GB2312" w:eastAsia="仿宋_GB2312" w:hAnsi="仿宋_GB2312" w:hint="eastAsia"/>
                <w:sz w:val="24"/>
              </w:rPr>
              <w:t>学年班级排名</w:t>
            </w:r>
          </w:p>
        </w:tc>
        <w:tc>
          <w:tcPr>
            <w:tcW w:w="2410" w:type="dxa"/>
            <w:tcBorders/>
          </w:tcPr>
          <w:p>
            <w:pPr>
              <w:pStyle w:val="style0"/>
              <w:spacing w:lineRule="exact" w:line="480"/>
              <w:jc w:val="center"/>
              <w:rPr>
                <w:rFonts w:ascii="仿宋_GB2312" w:eastAsia="仿宋_GB2312" w:hAnsi="仿宋_GB2312"/>
                <w:sz w:val="24"/>
              </w:rPr>
            </w:pPr>
          </w:p>
        </w:tc>
      </w:tr>
      <w:tr>
        <w:tblPrEx/>
        <w:trPr>
          <w:trHeight w:val="853" w:hRule="atLeast"/>
        </w:trPr>
        <w:tc>
          <w:tcPr>
            <w:tcW w:w="1668" w:type="dxa"/>
            <w:gridSpan w:val="2"/>
            <w:tcBorders/>
            <w:vAlign w:val="center"/>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进步名次</w:t>
            </w:r>
          </w:p>
        </w:tc>
        <w:tc>
          <w:tcPr>
            <w:tcW w:w="6520" w:type="dxa"/>
            <w:gridSpan w:val="3"/>
            <w:tcBorders/>
            <w:vAlign w:val="center"/>
          </w:tcPr>
          <w:p>
            <w:pPr>
              <w:pStyle w:val="style0"/>
              <w:spacing w:lineRule="exact" w:line="480"/>
              <w:jc w:val="center"/>
              <w:rPr>
                <w:rFonts w:ascii="仿宋_GB2312" w:eastAsia="仿宋_GB2312" w:hAnsi="仿宋_GB2312"/>
                <w:sz w:val="24"/>
              </w:rPr>
            </w:pPr>
          </w:p>
        </w:tc>
      </w:tr>
      <w:tr>
        <w:tblPrEx/>
        <w:trPr>
          <w:cantSplit/>
          <w:trHeight w:val="6661"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进步经验分享</w:t>
            </w:r>
          </w:p>
        </w:tc>
        <w:tc>
          <w:tcPr>
            <w:tcW w:w="7720" w:type="dxa"/>
            <w:gridSpan w:val="4"/>
            <w:tcBorders/>
          </w:tcPr>
          <w:p>
            <w:pPr>
              <w:pStyle w:val="style0"/>
              <w:spacing w:lineRule="exact" w:line="480"/>
              <w:jc w:val="center"/>
              <w:rPr>
                <w:rFonts w:ascii="仿宋_GB2312" w:eastAsia="仿宋_GB2312" w:hAnsi="仿宋_GB2312"/>
                <w:sz w:val="24"/>
              </w:rPr>
            </w:pPr>
          </w:p>
        </w:tc>
      </w:tr>
      <w:tr>
        <w:tblPrEx/>
        <w:trPr>
          <w:cantSplit/>
          <w:trHeight w:val="1269"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备注</w:t>
            </w:r>
          </w:p>
        </w:tc>
        <w:tc>
          <w:tcPr>
            <w:tcW w:w="7720" w:type="dxa"/>
            <w:gridSpan w:val="4"/>
            <w:tcBorders/>
          </w:tcPr>
          <w:p>
            <w:pPr>
              <w:pStyle w:val="style0"/>
              <w:spacing w:lineRule="exact" w:line="480"/>
              <w:ind w:right="480"/>
              <w:jc w:val="center"/>
              <w:rPr>
                <w:rFonts w:ascii="仿宋_GB2312" w:eastAsia="仿宋_GB2312" w:hAnsi="仿宋_GB2312"/>
                <w:sz w:val="24"/>
              </w:rPr>
            </w:pPr>
          </w:p>
          <w:p>
            <w:pPr>
              <w:pStyle w:val="style0"/>
              <w:spacing w:lineRule="exact" w:line="480"/>
              <w:ind w:right="480"/>
              <w:rPr>
                <w:rFonts w:ascii="仿宋_GB2312" w:eastAsia="仿宋_GB2312" w:hAnsi="仿宋_GB2312"/>
                <w:sz w:val="24"/>
              </w:rPr>
            </w:pPr>
          </w:p>
          <w:p>
            <w:pPr>
              <w:pStyle w:val="style0"/>
              <w:spacing w:lineRule="exact" w:line="480"/>
              <w:ind w:right="480"/>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tc>
      </w:tr>
    </w:tbl>
    <w:p>
      <w:pPr>
        <w:pStyle w:val="style0"/>
        <w:spacing w:lineRule="exact" w:line="480"/>
        <w:jc w:val="center"/>
        <w:rPr>
          <w:rFonts w:ascii="仿宋_GB2312" w:eastAsia="仿宋_GB2312" w:hAnsi="仿宋_GB2312"/>
          <w:b/>
          <w:sz w:val="28"/>
          <w:szCs w:val="28"/>
        </w:rPr>
      </w:pPr>
      <w:r>
        <w:rPr>
          <w:rFonts w:hint="eastAsia"/>
        </w:rPr>
        <w:tab/>
      </w:r>
      <w:r>
        <w:rPr>
          <w:rFonts w:hint="eastAsia"/>
          <w:b/>
          <w:sz w:val="28"/>
          <w:szCs w:val="28"/>
        </w:rPr>
        <w:t xml:space="preserve"> </w:t>
      </w:r>
      <w:r>
        <w:rPr>
          <w:rFonts w:ascii="仿宋_GB2312" w:eastAsia="仿宋_GB2312" w:hAnsi="仿宋_GB2312" w:hint="eastAsia"/>
          <w:b/>
          <w:sz w:val="28"/>
          <w:szCs w:val="28"/>
        </w:rPr>
        <w:t>学科部</w:t>
      </w:r>
      <w:r>
        <w:rPr>
          <w:rFonts w:ascii="仿宋_GB2312" w:eastAsia="仿宋_GB2312" w:hAnsi="仿宋_GB2312" w:hint="eastAsia"/>
          <w:b/>
          <w:sz w:val="28"/>
          <w:szCs w:val="28"/>
        </w:rPr>
        <w:t>核实签名：</w:t>
      </w:r>
    </w:p>
    <w:p>
      <w:pPr>
        <w:pStyle w:val="style0"/>
        <w:spacing w:lineRule="exact" w:line="480"/>
        <w:jc w:val="left"/>
        <w:rPr>
          <w:rFonts w:ascii="仿宋_GB2312" w:eastAsia="仿宋_GB2312" w:hAnsi="仿宋_GB2312"/>
          <w:b/>
          <w:bCs/>
          <w:sz w:val="28"/>
          <w:szCs w:val="28"/>
        </w:rPr>
      </w:pP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 xml:space="preserve">    </w:t>
      </w:r>
      <w:r>
        <w:rPr>
          <w:rFonts w:ascii="仿宋_GB2312" w:eastAsia="仿宋_GB2312" w:hAnsi="仿宋_GB2312" w:hint="eastAsia"/>
          <w:b/>
          <w:bCs/>
          <w:sz w:val="28"/>
          <w:szCs w:val="28"/>
        </w:rPr>
        <w:t>二○一</w:t>
      </w:r>
      <w:r>
        <w:rPr>
          <w:rFonts w:ascii="仿宋_GB2312" w:eastAsia="仿宋_GB2312" w:hAnsi="仿宋_GB2312" w:hint="eastAsia"/>
          <w:b/>
          <w:bCs/>
          <w:sz w:val="28"/>
          <w:szCs w:val="28"/>
        </w:rPr>
        <w:t>七</w:t>
      </w:r>
      <w:r>
        <w:rPr>
          <w:rFonts w:ascii="仿宋_GB2312" w:eastAsia="仿宋_GB2312" w:hAnsi="仿宋_GB2312" w:hint="eastAsia"/>
          <w:b/>
          <w:bCs/>
          <w:sz w:val="28"/>
          <w:szCs w:val="28"/>
        </w:rPr>
        <w:t>年</w:t>
      </w:r>
      <w:r>
        <w:rPr>
          <w:rFonts w:ascii="仿宋_GB2312" w:eastAsia="仿宋_GB2312" w:hAnsi="仿宋_GB2312" w:hint="eastAsia"/>
          <w:b/>
          <w:bCs/>
          <w:sz w:val="28"/>
          <w:szCs w:val="28"/>
        </w:rPr>
        <w:t>十二</w:t>
      </w:r>
      <w:r>
        <w:rPr>
          <w:rFonts w:ascii="仿宋_GB2312" w:eastAsia="仿宋_GB2312" w:hAnsi="仿宋_GB2312" w:hint="eastAsia"/>
          <w:b/>
          <w:bCs/>
          <w:sz w:val="28"/>
          <w:szCs w:val="28"/>
        </w:rPr>
        <w:t>月</w:t>
      </w:r>
    </w:p>
    <w:p>
      <w:pPr>
        <w:pStyle w:val="style0"/>
        <w:spacing w:before="156" w:beforeLines="50" w:after="156" w:afterLines="50" w:lineRule="exact" w:line="480"/>
        <w:jc w:val="center"/>
        <w:rPr>
          <w:rFonts w:ascii="仿宋_GB2312" w:eastAsia="仿宋_GB2312" w:hAnsi="仿宋_GB2312"/>
          <w:sz w:val="32"/>
        </w:rPr>
      </w:pPr>
      <w:r>
        <w:rPr>
          <w:rFonts w:ascii="仿宋_GB2312" w:eastAsia="仿宋_GB2312" w:hAnsi="仿宋_GB2312" w:hint="eastAsia"/>
          <w:b/>
          <w:bCs/>
          <w:sz w:val="28"/>
          <w:szCs w:val="30"/>
        </w:rPr>
        <w:tab/>
      </w:r>
      <w:r>
        <w:rPr>
          <w:rFonts w:ascii="仿宋_GB2312" w:eastAsia="仿宋_GB2312" w:hAnsi="仿宋_GB2312" w:hint="eastAsia"/>
          <w:b/>
          <w:bCs/>
          <w:sz w:val="28"/>
          <w:szCs w:val="30"/>
        </w:rPr>
        <w:t>华中农业大学</w:t>
      </w:r>
      <w:r>
        <w:rPr>
          <w:rFonts w:ascii="仿宋_GB2312" w:eastAsia="仿宋_GB2312" w:hAnsi="仿宋_GB2312" w:hint="eastAsia"/>
          <w:b/>
          <w:bCs/>
          <w:sz w:val="28"/>
          <w:szCs w:val="30"/>
        </w:rPr>
        <w:t>信息学院</w:t>
      </w:r>
      <w:r>
        <w:rPr>
          <w:rFonts w:ascii="仿宋_GB2312" w:eastAsia="仿宋_GB2312" w:hAnsi="仿宋_GB2312" w:hint="eastAsia"/>
          <w:b/>
          <w:bCs/>
          <w:sz w:val="28"/>
          <w:szCs w:val="30"/>
        </w:rPr>
        <w:t>2016-2017</w:t>
      </w:r>
      <w:r>
        <w:rPr>
          <w:rFonts w:ascii="仿宋_GB2312" w:eastAsia="仿宋_GB2312" w:hAnsi="仿宋_GB2312" w:hint="eastAsia"/>
          <w:b/>
          <w:bCs/>
          <w:sz w:val="28"/>
          <w:szCs w:val="30"/>
        </w:rPr>
        <w:t>学年学习</w:t>
      </w:r>
      <w:r>
        <w:rPr>
          <w:rFonts w:ascii="仿宋_GB2312" w:eastAsia="仿宋_GB2312" w:hAnsi="仿宋_GB2312" w:hint="eastAsia"/>
          <w:b/>
          <w:bCs/>
          <w:sz w:val="28"/>
          <w:szCs w:val="30"/>
        </w:rPr>
        <w:t>励志奖</w:t>
      </w:r>
      <w:r>
        <w:rPr>
          <w:rFonts w:ascii="仿宋_GB2312" w:eastAsia="仿宋_GB2312" w:hAnsi="仿宋_GB2312" w:hint="eastAsia"/>
          <w:b/>
          <w:bCs/>
          <w:sz w:val="28"/>
          <w:szCs w:val="30"/>
        </w:rPr>
        <w:t>申报表</w:t>
      </w:r>
    </w:p>
    <w:tbl>
      <w:tblPr>
        <w:tblpPr w:leftFromText="180" w:rightFromText="180" w:topFromText="0" w:bottomFromText="0" w:vertAnchor="text" w:horzAnchor="page" w:tblpX="2167" w:tblpY="21"/>
        <w:tblOverlap w:val="neve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774"/>
        <w:gridCol w:w="1315"/>
        <w:gridCol w:w="71"/>
        <w:gridCol w:w="712"/>
        <w:gridCol w:w="600"/>
        <w:gridCol w:w="1568"/>
        <w:gridCol w:w="552"/>
        <w:gridCol w:w="1248"/>
        <w:gridCol w:w="1098"/>
      </w:tblGrid>
      <w:tr>
        <w:trPr>
          <w:trHeight w:val="296" w:hRule="atLeast"/>
        </w:trPr>
        <w:tc>
          <w:tcPr>
            <w:tcW w:w="1242"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姓</w:t>
            </w:r>
            <w:r>
              <w:rPr>
                <w:rFonts w:ascii="仿宋_GB2312" w:eastAsia="仿宋_GB2312" w:hAnsi="仿宋_GB2312" w:hint="eastAsia"/>
                <w:sz w:val="24"/>
              </w:rPr>
              <w:t xml:space="preserve">  </w:t>
            </w:r>
            <w:r>
              <w:rPr>
                <w:rFonts w:ascii="仿宋_GB2312" w:eastAsia="仿宋_GB2312" w:hAnsi="仿宋_GB2312" w:hint="eastAsia"/>
                <w:sz w:val="24"/>
              </w:rPr>
              <w:t>名</w:t>
            </w:r>
          </w:p>
        </w:tc>
        <w:tc>
          <w:tcPr>
            <w:tcW w:w="1315" w:type="dxa"/>
            <w:tcBorders/>
          </w:tcPr>
          <w:p>
            <w:pPr>
              <w:pStyle w:val="style0"/>
              <w:spacing w:lineRule="exact" w:line="480"/>
              <w:jc w:val="center"/>
              <w:rPr>
                <w:rFonts w:ascii="仿宋_GB2312" w:eastAsia="仿宋_GB2312" w:hAnsi="仿宋_GB2312"/>
                <w:sz w:val="24"/>
              </w:rPr>
            </w:pPr>
          </w:p>
        </w:tc>
        <w:tc>
          <w:tcPr>
            <w:tcW w:w="783"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性别</w:t>
            </w:r>
          </w:p>
        </w:tc>
        <w:tc>
          <w:tcPr>
            <w:tcW w:w="600" w:type="dxa"/>
            <w:tcBorders/>
          </w:tcPr>
          <w:p>
            <w:pPr>
              <w:pStyle w:val="style0"/>
              <w:spacing w:lineRule="exact" w:line="480"/>
              <w:jc w:val="center"/>
              <w:rPr>
                <w:rFonts w:ascii="仿宋_GB2312" w:eastAsia="仿宋_GB2312" w:hAnsi="仿宋_GB2312"/>
                <w:sz w:val="24"/>
              </w:rPr>
            </w:pPr>
          </w:p>
        </w:tc>
        <w:tc>
          <w:tcPr>
            <w:tcW w:w="156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民</w:t>
            </w:r>
            <w:r>
              <w:rPr>
                <w:rFonts w:ascii="仿宋_GB2312" w:eastAsia="仿宋_GB2312" w:hAnsi="仿宋_GB2312" w:hint="eastAsia"/>
                <w:sz w:val="24"/>
              </w:rPr>
              <w:t xml:space="preserve">  </w:t>
            </w:r>
            <w:r>
              <w:rPr>
                <w:rFonts w:ascii="仿宋_GB2312" w:eastAsia="仿宋_GB2312" w:hAnsi="仿宋_GB2312" w:hint="eastAsia"/>
                <w:sz w:val="24"/>
              </w:rPr>
              <w:t>族</w:t>
            </w:r>
          </w:p>
        </w:tc>
        <w:tc>
          <w:tcPr>
            <w:tcW w:w="552" w:type="dxa"/>
            <w:tcBorders/>
          </w:tcPr>
          <w:p>
            <w:pPr>
              <w:pStyle w:val="style0"/>
              <w:spacing w:lineRule="exact" w:line="480"/>
              <w:jc w:val="center"/>
              <w:rPr>
                <w:rFonts w:ascii="仿宋_GB2312" w:eastAsia="仿宋_GB2312" w:hAnsi="仿宋_GB2312"/>
                <w:sz w:val="24"/>
              </w:rPr>
            </w:pPr>
          </w:p>
        </w:tc>
        <w:tc>
          <w:tcPr>
            <w:tcW w:w="124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政治面貌</w:t>
            </w:r>
          </w:p>
        </w:tc>
        <w:tc>
          <w:tcPr>
            <w:tcW w:w="1098" w:type="dxa"/>
            <w:tcBorders/>
          </w:tcPr>
          <w:p>
            <w:pPr>
              <w:pStyle w:val="style0"/>
              <w:spacing w:lineRule="exact" w:line="480"/>
              <w:jc w:val="center"/>
              <w:rPr>
                <w:rFonts w:ascii="仿宋_GB2312" w:eastAsia="仿宋_GB2312" w:hAnsi="仿宋_GB2312"/>
                <w:sz w:val="24"/>
              </w:rPr>
            </w:pPr>
          </w:p>
        </w:tc>
      </w:tr>
      <w:tr>
        <w:tblPrEx/>
        <w:trPr>
          <w:trHeight w:val="288" w:hRule="atLeast"/>
        </w:trPr>
        <w:tc>
          <w:tcPr>
            <w:tcW w:w="1242" w:type="dxa"/>
            <w:gridSpan w:val="2"/>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所在班级</w:t>
            </w:r>
          </w:p>
        </w:tc>
        <w:tc>
          <w:tcPr>
            <w:tcW w:w="2698" w:type="dxa"/>
            <w:gridSpan w:val="4"/>
            <w:tcBorders/>
          </w:tcPr>
          <w:p>
            <w:pPr>
              <w:pStyle w:val="style0"/>
              <w:spacing w:lineRule="exact" w:line="480"/>
              <w:jc w:val="center"/>
              <w:rPr>
                <w:rFonts w:ascii="仿宋_GB2312" w:eastAsia="仿宋_GB2312" w:hAnsi="仿宋_GB2312"/>
                <w:sz w:val="24"/>
              </w:rPr>
            </w:pPr>
          </w:p>
        </w:tc>
        <w:tc>
          <w:tcPr>
            <w:tcW w:w="156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现任职务</w:t>
            </w:r>
          </w:p>
        </w:tc>
        <w:tc>
          <w:tcPr>
            <w:tcW w:w="2898" w:type="dxa"/>
            <w:gridSpan w:val="3"/>
            <w:tcBorders/>
          </w:tcPr>
          <w:p>
            <w:pPr>
              <w:pStyle w:val="style0"/>
              <w:spacing w:lineRule="exact" w:line="480"/>
              <w:jc w:val="center"/>
              <w:rPr>
                <w:rFonts w:ascii="仿宋_GB2312" w:eastAsia="仿宋_GB2312" w:hAnsi="仿宋_GB2312"/>
                <w:sz w:val="24"/>
              </w:rPr>
            </w:pPr>
          </w:p>
        </w:tc>
      </w:tr>
      <w:tr>
        <w:tblPrEx/>
        <w:trPr>
          <w:trHeight w:val="288" w:hRule="atLeast"/>
        </w:trPr>
        <w:tc>
          <w:tcPr>
            <w:tcW w:w="2628" w:type="dxa"/>
            <w:gridSpan w:val="4"/>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平均绩点</w:t>
            </w:r>
            <w:r>
              <w:rPr>
                <w:rFonts w:ascii="仿宋_GB2312" w:eastAsia="仿宋_GB2312" w:hAnsi="仿宋_GB2312" w:hint="eastAsia"/>
                <w:sz w:val="24"/>
              </w:rPr>
              <w:t>及</w:t>
            </w:r>
            <w:r>
              <w:rPr>
                <w:rFonts w:ascii="仿宋_GB2312" w:eastAsia="仿宋_GB2312" w:hAnsi="仿宋_GB2312" w:hint="eastAsia"/>
                <w:sz w:val="24"/>
              </w:rPr>
              <w:t>年级</w:t>
            </w:r>
            <w:r>
              <w:rPr>
                <w:rFonts w:ascii="仿宋_GB2312" w:eastAsia="仿宋_GB2312" w:hAnsi="仿宋_GB2312" w:hint="eastAsia"/>
                <w:sz w:val="24"/>
              </w:rPr>
              <w:t>名次</w:t>
            </w:r>
          </w:p>
        </w:tc>
        <w:tc>
          <w:tcPr>
            <w:tcW w:w="1312" w:type="dxa"/>
            <w:gridSpan w:val="2"/>
            <w:tcBorders/>
          </w:tcPr>
          <w:p>
            <w:pPr>
              <w:pStyle w:val="style0"/>
              <w:spacing w:lineRule="exact" w:line="480"/>
              <w:jc w:val="center"/>
              <w:rPr>
                <w:rFonts w:ascii="仿宋_GB2312" w:eastAsia="仿宋_GB2312" w:hAnsi="仿宋_GB2312"/>
                <w:sz w:val="24"/>
              </w:rPr>
            </w:pPr>
          </w:p>
        </w:tc>
        <w:tc>
          <w:tcPr>
            <w:tcW w:w="1568" w:type="dxa"/>
            <w:tcBorders/>
          </w:tcPr>
          <w:p>
            <w:pPr>
              <w:pStyle w:val="style0"/>
              <w:spacing w:lineRule="exact" w:line="480"/>
              <w:jc w:val="center"/>
              <w:rPr>
                <w:rFonts w:ascii="仿宋_GB2312" w:eastAsia="仿宋_GB2312" w:hAnsi="仿宋_GB2312"/>
                <w:sz w:val="24"/>
              </w:rPr>
            </w:pPr>
            <w:r>
              <w:rPr>
                <w:rFonts w:ascii="仿宋_GB2312" w:eastAsia="仿宋_GB2312" w:hAnsi="仿宋_GB2312" w:hint="eastAsia"/>
                <w:sz w:val="24"/>
              </w:rPr>
              <w:t>有无贫困认定</w:t>
            </w:r>
          </w:p>
        </w:tc>
        <w:tc>
          <w:tcPr>
            <w:tcW w:w="2898" w:type="dxa"/>
            <w:gridSpan w:val="3"/>
            <w:tcBorders/>
          </w:tcPr>
          <w:p>
            <w:pPr>
              <w:pStyle w:val="style0"/>
              <w:spacing w:lineRule="exact" w:line="480"/>
              <w:jc w:val="center"/>
              <w:rPr>
                <w:rFonts w:ascii="仿宋_GB2312" w:eastAsia="仿宋_GB2312" w:hAnsi="仿宋_GB2312"/>
                <w:sz w:val="24"/>
              </w:rPr>
            </w:pPr>
          </w:p>
        </w:tc>
      </w:tr>
      <w:tr>
        <w:tblPrEx/>
        <w:trPr>
          <w:cantSplit/>
          <w:trHeight w:val="8808"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基本表现或先进事迹（获奖情况）</w:t>
            </w:r>
          </w:p>
        </w:tc>
        <w:tc>
          <w:tcPr>
            <w:tcW w:w="7938" w:type="dxa"/>
            <w:gridSpan w:val="9"/>
            <w:tcBorders/>
          </w:tcPr>
          <w:p>
            <w:pPr>
              <w:pStyle w:val="style0"/>
              <w:spacing w:lineRule="exact" w:line="480"/>
              <w:jc w:val="center"/>
              <w:rPr>
                <w:rFonts w:ascii="仿宋_GB2312" w:eastAsia="仿宋_GB2312" w:hAnsi="仿宋_GB2312"/>
                <w:sz w:val="24"/>
              </w:rPr>
            </w:pPr>
          </w:p>
        </w:tc>
      </w:tr>
      <w:tr>
        <w:tblPrEx/>
        <w:trPr>
          <w:cantSplit/>
          <w:trHeight w:val="2124" w:hRule="atLeast"/>
        </w:trPr>
        <w:tc>
          <w:tcPr>
            <w:tcW w:w="468" w:type="dxa"/>
            <w:tcBorders/>
            <w:textDirection w:val="tbRlV"/>
            <w:vAlign w:val="center"/>
          </w:tcPr>
          <w:p>
            <w:pPr>
              <w:pStyle w:val="style0"/>
              <w:spacing w:lineRule="exact" w:line="480"/>
              <w:ind w:left="113" w:right="113"/>
              <w:jc w:val="center"/>
              <w:rPr>
                <w:rFonts w:ascii="仿宋_GB2312" w:eastAsia="仿宋_GB2312" w:hAnsi="仿宋_GB2312"/>
                <w:sz w:val="24"/>
              </w:rPr>
            </w:pPr>
            <w:r>
              <w:rPr>
                <w:rFonts w:ascii="仿宋_GB2312" w:eastAsia="仿宋_GB2312" w:hAnsi="仿宋_GB2312" w:hint="eastAsia"/>
                <w:sz w:val="24"/>
              </w:rPr>
              <w:t>备注</w:t>
            </w:r>
          </w:p>
        </w:tc>
        <w:tc>
          <w:tcPr>
            <w:tcW w:w="7938" w:type="dxa"/>
            <w:gridSpan w:val="9"/>
            <w:tcBorders/>
          </w:tcPr>
          <w:p>
            <w:pPr>
              <w:pStyle w:val="style0"/>
              <w:spacing w:lineRule="exact" w:line="480"/>
              <w:ind w:right="480"/>
              <w:jc w:val="center"/>
              <w:rPr>
                <w:rFonts w:ascii="仿宋_GB2312" w:eastAsia="仿宋_GB2312" w:hAnsi="仿宋_GB2312"/>
                <w:sz w:val="24"/>
              </w:rPr>
            </w:pPr>
          </w:p>
          <w:p>
            <w:pPr>
              <w:pStyle w:val="style0"/>
              <w:spacing w:lineRule="exact" w:line="480"/>
              <w:ind w:right="480"/>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p>
            <w:pPr>
              <w:pStyle w:val="style0"/>
              <w:spacing w:lineRule="exact" w:line="480"/>
              <w:ind w:right="480"/>
              <w:jc w:val="center"/>
              <w:rPr>
                <w:rFonts w:ascii="仿宋_GB2312" w:eastAsia="仿宋_GB2312" w:hAnsi="仿宋_GB2312"/>
                <w:sz w:val="24"/>
              </w:rPr>
            </w:pPr>
          </w:p>
        </w:tc>
      </w:tr>
    </w:tbl>
    <w:p>
      <w:pPr>
        <w:pStyle w:val="style0"/>
        <w:spacing w:lineRule="exact" w:line="480"/>
        <w:rPr>
          <w:rFonts w:ascii="仿宋_GB2312" w:eastAsia="仿宋_GB2312" w:hAnsi="仿宋_GB2312" w:hint="eastAsia"/>
          <w:b/>
          <w:sz w:val="28"/>
          <w:szCs w:val="28"/>
        </w:rPr>
      </w:pPr>
      <w:r>
        <w:rPr>
          <w:rFonts w:ascii="仿宋_GB2312" w:eastAsia="仿宋_GB2312" w:hAnsi="仿宋_GB2312" w:hint="eastAsia"/>
          <w:b/>
          <w:sz w:val="28"/>
          <w:szCs w:val="28"/>
        </w:rPr>
        <w:t xml:space="preserve">                                      </w:t>
      </w:r>
      <w:r>
        <w:rPr>
          <w:rFonts w:ascii="仿宋_GB2312" w:eastAsia="仿宋_GB2312" w:hAnsi="仿宋_GB2312" w:hint="eastAsia"/>
          <w:b/>
          <w:sz w:val="28"/>
          <w:szCs w:val="28"/>
        </w:rPr>
        <w:t xml:space="preserve">    </w:t>
      </w:r>
      <w:r>
        <w:rPr>
          <w:rFonts w:ascii="仿宋_GB2312" w:eastAsia="仿宋_GB2312" w:hAnsi="仿宋_GB2312" w:hint="eastAsia"/>
          <w:b/>
          <w:bCs/>
          <w:sz w:val="28"/>
          <w:szCs w:val="28"/>
        </w:rPr>
        <w:t>二○一</w:t>
      </w:r>
      <w:r>
        <w:rPr>
          <w:rFonts w:ascii="仿宋_GB2312" w:eastAsia="仿宋_GB2312" w:hAnsi="仿宋_GB2312" w:hint="eastAsia"/>
          <w:b/>
          <w:bCs/>
          <w:sz w:val="28"/>
          <w:szCs w:val="28"/>
        </w:rPr>
        <w:t>七</w:t>
      </w:r>
      <w:r>
        <w:rPr>
          <w:rFonts w:ascii="仿宋_GB2312" w:eastAsia="仿宋_GB2312" w:hAnsi="仿宋_GB2312" w:hint="eastAsia"/>
          <w:b/>
          <w:bCs/>
          <w:sz w:val="28"/>
          <w:szCs w:val="28"/>
        </w:rPr>
        <w:t>年</w:t>
      </w:r>
      <w:r>
        <w:rPr>
          <w:rFonts w:ascii="仿宋_GB2312" w:eastAsia="仿宋_GB2312" w:hAnsi="仿宋_GB2312" w:hint="eastAsia"/>
          <w:b/>
          <w:bCs/>
          <w:sz w:val="28"/>
          <w:szCs w:val="28"/>
        </w:rPr>
        <w:t>十二</w:t>
      </w:r>
      <w:r>
        <w:rPr>
          <w:rFonts w:ascii="仿宋_GB2312" w:eastAsia="仿宋_GB2312" w:hAnsi="仿宋_GB2312" w:hint="eastAsia"/>
          <w:b/>
          <w:bCs/>
          <w:sz w:val="28"/>
          <w:szCs w:val="28"/>
        </w:rPr>
        <w:t>月</w:t>
      </w:r>
    </w:p>
    <w:sectPr>
      <w:pgSz w:w="11906" w:h="16838" w:orient="portrait"/>
      <w:pgMar w:top="1361" w:right="1797" w:bottom="136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黑体">
    <w:altName w:val="SimHei"/>
    <w:panose1 w:val="02010609060001010101"/>
    <w:charset w:val="86"/>
    <w:family w:val="modern"/>
    <w:pitch w:val="fixed"/>
    <w:sig w:usb0="800002BF" w:usb1="38CF7CFA" w:usb2="00000016" w:usb3="00000000" w:csb0="00040001" w:csb1="00000000"/>
  </w:font>
  <w:font w:name="仿宋">
    <w:altName w:val="仿宋"/>
    <w:panose1 w:val="02010609060001010101"/>
    <w:charset w:val="86"/>
    <w:family w:val="modern"/>
    <w:pitch w:val="fixed"/>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1"/>
    <w:lvl w:ilvl="0">
      <w:start w:val="3"/>
      <w:numFmt w:val="chineseCounting"/>
      <w:suff w:val="nothing"/>
      <w:lvlText w:val="%1、"/>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qFormat/>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rPr>
      <w:kern w:val="2"/>
      <w:sz w:val="18"/>
      <w:szCs w:val="18"/>
    </w:rPr>
  </w:style>
  <w:style w:type="character" w:customStyle="1" w:styleId="style4098">
    <w:name w:val="页脚 Char"/>
    <w:basedOn w:val="style65"/>
    <w:next w:val="style4098"/>
    <w:link w:val="style32"/>
    <w:qFormat/>
    <w:rPr>
      <w:kern w:val="2"/>
      <w:sz w:val="18"/>
      <w:szCs w:val="18"/>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Words>2133</Words>
  <Pages>12</Pages>
  <Characters>2463</Characters>
  <Application>WPS Office</Application>
  <DocSecurity>0</DocSecurity>
  <Paragraphs>387</Paragraphs>
  <ScaleCrop>false</ScaleCrop>
  <Company>Microsoft</Company>
  <LinksUpToDate>false</LinksUpToDate>
  <CharactersWithSpaces>2933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2017-11-29T06:31:00Z</dcterms:created>
  <dc:creator>hcg</dc:creator>
  <lastModifiedBy>BLN-AL10</lastModifiedBy>
  <dcterms:modified xsi:type="dcterms:W3CDTF">2017-12-06T01:52:05Z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